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50DEC" w14:textId="77777777" w:rsidR="0008402A" w:rsidRPr="00BF3E34" w:rsidRDefault="0008402A" w:rsidP="0008402A">
      <w:pPr>
        <w:jc w:val="center"/>
        <w:rPr>
          <w:rFonts w:ascii="Garamond" w:hAnsi="Garamond"/>
          <w:sz w:val="72"/>
          <w:szCs w:val="72"/>
        </w:rPr>
      </w:pPr>
    </w:p>
    <w:p w14:paraId="1DA403AF" w14:textId="77777777" w:rsidR="0008402A" w:rsidRPr="00BF3E34" w:rsidRDefault="0008402A" w:rsidP="0008402A">
      <w:pPr>
        <w:jc w:val="center"/>
        <w:rPr>
          <w:rFonts w:ascii="Garamond" w:hAnsi="Garamond"/>
          <w:sz w:val="72"/>
          <w:szCs w:val="72"/>
        </w:rPr>
      </w:pPr>
      <w:r w:rsidRPr="00BF3E34">
        <w:rPr>
          <w:rFonts w:ascii="Garamond" w:hAnsi="Garamond"/>
          <w:sz w:val="72"/>
          <w:szCs w:val="72"/>
        </w:rPr>
        <w:t xml:space="preserve">Nueces Delta Preserve </w:t>
      </w:r>
    </w:p>
    <w:p w14:paraId="382E0819" w14:textId="77777777" w:rsidR="00DA0490" w:rsidRDefault="0008402A" w:rsidP="0008402A">
      <w:pPr>
        <w:jc w:val="center"/>
        <w:rPr>
          <w:rFonts w:ascii="Garamond" w:hAnsi="Garamond"/>
          <w:sz w:val="72"/>
          <w:szCs w:val="72"/>
        </w:rPr>
      </w:pPr>
      <w:r w:rsidRPr="00BF3E34">
        <w:rPr>
          <w:rFonts w:ascii="Garamond" w:hAnsi="Garamond"/>
          <w:sz w:val="72"/>
          <w:szCs w:val="72"/>
        </w:rPr>
        <w:t>Teacher Workbook</w:t>
      </w:r>
    </w:p>
    <w:p w14:paraId="58F97169" w14:textId="77777777" w:rsidR="00895426" w:rsidRPr="00BF3E34" w:rsidRDefault="00895426" w:rsidP="00895426">
      <w:pPr>
        <w:rPr>
          <w:rFonts w:ascii="Garamond" w:hAnsi="Garamond"/>
          <w:sz w:val="72"/>
          <w:szCs w:val="72"/>
        </w:rPr>
      </w:pPr>
    </w:p>
    <w:p w14:paraId="7480AA2C" w14:textId="77777777" w:rsidR="0008402A" w:rsidRPr="00BF3E34" w:rsidRDefault="00895426" w:rsidP="0008402A">
      <w:pPr>
        <w:jc w:val="center"/>
        <w:rPr>
          <w:rFonts w:ascii="Garamond" w:hAnsi="Garamond"/>
          <w:sz w:val="44"/>
          <w:szCs w:val="44"/>
        </w:rPr>
      </w:pPr>
      <w:r>
        <w:rPr>
          <w:rFonts w:ascii="Garamond" w:hAnsi="Garamond"/>
          <w:sz w:val="44"/>
          <w:szCs w:val="44"/>
        </w:rPr>
        <w:t>Sixth Grade</w:t>
      </w:r>
    </w:p>
    <w:p w14:paraId="070D62CF" w14:textId="77777777" w:rsidR="0008402A" w:rsidRPr="00BF3E34" w:rsidRDefault="0008402A" w:rsidP="0008402A">
      <w:pPr>
        <w:jc w:val="center"/>
        <w:rPr>
          <w:rFonts w:ascii="Garamond" w:hAnsi="Garamond"/>
          <w:sz w:val="52"/>
          <w:szCs w:val="52"/>
        </w:rPr>
      </w:pPr>
    </w:p>
    <w:p w14:paraId="27944663" w14:textId="77777777" w:rsidR="0008402A" w:rsidRPr="00BF3E34" w:rsidRDefault="0008402A" w:rsidP="0008402A">
      <w:pPr>
        <w:jc w:val="center"/>
        <w:rPr>
          <w:rFonts w:ascii="Garamond" w:hAnsi="Garamond"/>
          <w:sz w:val="52"/>
          <w:szCs w:val="52"/>
        </w:rPr>
      </w:pPr>
    </w:p>
    <w:p w14:paraId="7E5D1DBA" w14:textId="77777777" w:rsidR="0008402A" w:rsidRPr="00BF3E34" w:rsidRDefault="00525ECF" w:rsidP="0008402A">
      <w:pPr>
        <w:jc w:val="center"/>
        <w:rPr>
          <w:rFonts w:ascii="Garamond" w:hAnsi="Garamond"/>
        </w:rPr>
      </w:pPr>
      <w:r w:rsidRPr="00BF3E34">
        <w:rPr>
          <w:rFonts w:ascii="Garamond" w:hAnsi="Garamond"/>
          <w:noProof/>
        </w:rPr>
        <w:drawing>
          <wp:inline distT="0" distB="0" distL="0" distR="0" wp14:anchorId="4441786A" wp14:editId="1EB54CDB">
            <wp:extent cx="3810000" cy="2997200"/>
            <wp:effectExtent l="0" t="0" r="0" b="0"/>
            <wp:docPr id="99" name="Picture 1" descr="CBBEP Ov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BEP Ov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2997200"/>
                    </a:xfrm>
                    <a:prstGeom prst="rect">
                      <a:avLst/>
                    </a:prstGeom>
                    <a:noFill/>
                    <a:ln>
                      <a:noFill/>
                    </a:ln>
                  </pic:spPr>
                </pic:pic>
              </a:graphicData>
            </a:graphic>
          </wp:inline>
        </w:drawing>
      </w:r>
    </w:p>
    <w:p w14:paraId="554A59A3" w14:textId="77777777" w:rsidR="0008402A" w:rsidRPr="00BF3E34" w:rsidRDefault="0008402A" w:rsidP="0008402A">
      <w:pPr>
        <w:jc w:val="center"/>
        <w:rPr>
          <w:rFonts w:ascii="Garamond" w:hAnsi="Garamond"/>
        </w:rPr>
      </w:pPr>
    </w:p>
    <w:p w14:paraId="205D9FCD" w14:textId="77777777" w:rsidR="0008402A" w:rsidRPr="00BF3E34" w:rsidRDefault="0008402A" w:rsidP="0008402A">
      <w:pPr>
        <w:jc w:val="center"/>
        <w:rPr>
          <w:rFonts w:ascii="Garamond" w:hAnsi="Garamond"/>
          <w:sz w:val="28"/>
          <w:szCs w:val="28"/>
        </w:rPr>
      </w:pPr>
    </w:p>
    <w:p w14:paraId="42C8504B" w14:textId="77777777" w:rsidR="0008402A" w:rsidRPr="00BF3E34" w:rsidRDefault="0008402A" w:rsidP="0008402A">
      <w:pPr>
        <w:jc w:val="center"/>
        <w:rPr>
          <w:rFonts w:ascii="Garamond" w:hAnsi="Garamond"/>
          <w:sz w:val="28"/>
          <w:szCs w:val="28"/>
        </w:rPr>
      </w:pPr>
    </w:p>
    <w:p w14:paraId="19BD1867" w14:textId="77777777" w:rsidR="0008402A" w:rsidRPr="00BF3E34" w:rsidRDefault="0008402A" w:rsidP="0008402A">
      <w:pPr>
        <w:jc w:val="center"/>
        <w:rPr>
          <w:rFonts w:ascii="Garamond" w:hAnsi="Garamond"/>
          <w:sz w:val="28"/>
          <w:szCs w:val="28"/>
        </w:rPr>
      </w:pPr>
    </w:p>
    <w:p w14:paraId="065DE204" w14:textId="77777777" w:rsidR="0008402A" w:rsidRPr="00BF3E34" w:rsidRDefault="0008402A" w:rsidP="0008402A">
      <w:pPr>
        <w:jc w:val="center"/>
        <w:rPr>
          <w:rFonts w:ascii="Garamond" w:hAnsi="Garamond"/>
          <w:sz w:val="28"/>
          <w:szCs w:val="28"/>
        </w:rPr>
      </w:pPr>
    </w:p>
    <w:p w14:paraId="5AB46893" w14:textId="77777777" w:rsidR="0008402A" w:rsidRPr="00BF3E34" w:rsidRDefault="0008402A" w:rsidP="0008402A">
      <w:pPr>
        <w:jc w:val="center"/>
        <w:rPr>
          <w:rFonts w:ascii="Garamond" w:hAnsi="Garamond"/>
          <w:sz w:val="28"/>
          <w:szCs w:val="28"/>
        </w:rPr>
      </w:pPr>
      <w:r w:rsidRPr="00BF3E34">
        <w:rPr>
          <w:rFonts w:ascii="Garamond" w:hAnsi="Garamond"/>
          <w:sz w:val="28"/>
          <w:szCs w:val="28"/>
        </w:rPr>
        <w:t xml:space="preserve">Created </w:t>
      </w:r>
      <w:r w:rsidR="00F35268" w:rsidRPr="00BF3E34">
        <w:rPr>
          <w:rFonts w:ascii="Garamond" w:hAnsi="Garamond"/>
          <w:sz w:val="28"/>
          <w:szCs w:val="28"/>
        </w:rPr>
        <w:t>August</w:t>
      </w:r>
      <w:r w:rsidRPr="00BF3E34">
        <w:rPr>
          <w:rFonts w:ascii="Garamond" w:hAnsi="Garamond"/>
          <w:sz w:val="28"/>
          <w:szCs w:val="28"/>
        </w:rPr>
        <w:t xml:space="preserve"> 2009</w:t>
      </w:r>
    </w:p>
    <w:p w14:paraId="561CC749" w14:textId="77777777" w:rsidR="0008402A" w:rsidRPr="00BF3E34" w:rsidRDefault="0008402A" w:rsidP="002B1DAA">
      <w:pPr>
        <w:jc w:val="center"/>
        <w:rPr>
          <w:rFonts w:ascii="Garamond" w:hAnsi="Garamond"/>
          <w:sz w:val="28"/>
          <w:szCs w:val="28"/>
        </w:rPr>
      </w:pPr>
      <w:r w:rsidRPr="00BF3E34">
        <w:rPr>
          <w:rFonts w:ascii="Garamond" w:hAnsi="Garamond"/>
          <w:sz w:val="28"/>
          <w:szCs w:val="28"/>
        </w:rPr>
        <w:t>By:</w:t>
      </w:r>
      <w:r w:rsidR="002B1DAA" w:rsidRPr="00BF3E34">
        <w:rPr>
          <w:rFonts w:ascii="Garamond" w:hAnsi="Garamond"/>
          <w:sz w:val="28"/>
          <w:szCs w:val="28"/>
        </w:rPr>
        <w:t xml:space="preserve"> </w:t>
      </w:r>
      <w:proofErr w:type="spellStart"/>
      <w:r w:rsidRPr="00BF3E34">
        <w:rPr>
          <w:rFonts w:ascii="Garamond" w:hAnsi="Garamond"/>
          <w:sz w:val="28"/>
          <w:szCs w:val="28"/>
        </w:rPr>
        <w:t>Lari</w:t>
      </w:r>
      <w:proofErr w:type="spellEnd"/>
      <w:r w:rsidRPr="00BF3E34">
        <w:rPr>
          <w:rFonts w:ascii="Garamond" w:hAnsi="Garamond"/>
          <w:sz w:val="28"/>
          <w:szCs w:val="28"/>
        </w:rPr>
        <w:t xml:space="preserve"> Jo Wallace-Johnston</w:t>
      </w:r>
    </w:p>
    <w:p w14:paraId="29162D56" w14:textId="77777777" w:rsidR="0008402A" w:rsidRPr="00BF3E34" w:rsidRDefault="0008402A" w:rsidP="002B1DAA">
      <w:pPr>
        <w:rPr>
          <w:rFonts w:ascii="Garamond" w:hAnsi="Garamond"/>
          <w:sz w:val="28"/>
          <w:szCs w:val="28"/>
        </w:rPr>
      </w:pPr>
    </w:p>
    <w:p w14:paraId="52D612B5" w14:textId="77777777" w:rsidR="00895426" w:rsidRDefault="00895426" w:rsidP="00895426">
      <w:pPr>
        <w:jc w:val="center"/>
        <w:rPr>
          <w:rFonts w:ascii="Garamond" w:hAnsi="Garamond"/>
          <w:sz w:val="20"/>
          <w:szCs w:val="20"/>
        </w:rPr>
      </w:pPr>
    </w:p>
    <w:p w14:paraId="79989B1E" w14:textId="77777777" w:rsidR="002B1DAA" w:rsidRPr="00BF3E34" w:rsidRDefault="002B1DAA" w:rsidP="00895426">
      <w:pPr>
        <w:jc w:val="center"/>
        <w:rPr>
          <w:rFonts w:ascii="Garamond" w:hAnsi="Garamond"/>
          <w:sz w:val="20"/>
          <w:szCs w:val="20"/>
        </w:rPr>
      </w:pPr>
      <w:r w:rsidRPr="00BF3E34">
        <w:rPr>
          <w:rFonts w:ascii="Garamond" w:hAnsi="Garamond"/>
          <w:sz w:val="20"/>
          <w:szCs w:val="20"/>
        </w:rPr>
        <w:t>Updated December 2015</w:t>
      </w:r>
      <w:r w:rsidR="00895426">
        <w:rPr>
          <w:rFonts w:ascii="Garamond" w:hAnsi="Garamond"/>
          <w:sz w:val="20"/>
          <w:szCs w:val="20"/>
        </w:rPr>
        <w:t xml:space="preserve"> b</w:t>
      </w:r>
      <w:r w:rsidRPr="00BF3E34">
        <w:rPr>
          <w:rFonts w:ascii="Garamond" w:hAnsi="Garamond"/>
          <w:sz w:val="20"/>
          <w:szCs w:val="20"/>
        </w:rPr>
        <w:t>y: Josh Sendejar</w:t>
      </w:r>
    </w:p>
    <w:p w14:paraId="6E83C748" w14:textId="77777777" w:rsidR="00BF3E34" w:rsidRDefault="00BF3E34" w:rsidP="00895426">
      <w:pPr>
        <w:rPr>
          <w:rFonts w:ascii="Garamond" w:hAnsi="Garamond"/>
          <w:sz w:val="28"/>
          <w:szCs w:val="28"/>
        </w:rPr>
      </w:pPr>
      <w:bookmarkStart w:id="0" w:name="_GoBack"/>
      <w:bookmarkEnd w:id="0"/>
    </w:p>
    <w:p w14:paraId="5080F8E3" w14:textId="77777777" w:rsidR="00BF3E34" w:rsidRPr="00BF3E34" w:rsidRDefault="00BF3E34" w:rsidP="00090BE4">
      <w:pPr>
        <w:rPr>
          <w:rFonts w:ascii="Garamond" w:hAnsi="Garamond"/>
          <w:sz w:val="28"/>
          <w:szCs w:val="28"/>
        </w:rPr>
      </w:pPr>
    </w:p>
    <w:p w14:paraId="7ED8ED4F" w14:textId="77777777" w:rsidR="0008402A" w:rsidRDefault="0008402A" w:rsidP="0008402A">
      <w:pPr>
        <w:jc w:val="center"/>
        <w:rPr>
          <w:rFonts w:ascii="Garamond" w:hAnsi="Garamond"/>
          <w:b/>
          <w:bCs/>
          <w:sz w:val="32"/>
          <w:szCs w:val="32"/>
        </w:rPr>
      </w:pPr>
      <w:r w:rsidRPr="00255A75">
        <w:rPr>
          <w:rFonts w:ascii="Garamond" w:hAnsi="Garamond"/>
          <w:b/>
          <w:bCs/>
          <w:sz w:val="32"/>
          <w:szCs w:val="32"/>
        </w:rPr>
        <w:t>Table of Contents</w:t>
      </w:r>
    </w:p>
    <w:p w14:paraId="6314EF86" w14:textId="77777777" w:rsidR="00255A75" w:rsidRPr="00255A75" w:rsidRDefault="00255A75" w:rsidP="0008402A">
      <w:pPr>
        <w:jc w:val="center"/>
        <w:rPr>
          <w:rFonts w:ascii="Garamond" w:hAnsi="Garamond"/>
          <w:b/>
          <w:bCs/>
          <w:sz w:val="32"/>
          <w:szCs w:val="32"/>
        </w:rPr>
      </w:pPr>
    </w:p>
    <w:p w14:paraId="3535E363" w14:textId="77777777" w:rsidR="0008402A" w:rsidRPr="00BF3E34" w:rsidRDefault="0008402A" w:rsidP="0008402A">
      <w:pPr>
        <w:rPr>
          <w:rFonts w:ascii="Garamond" w:hAnsi="Garamond"/>
        </w:rPr>
      </w:pPr>
    </w:p>
    <w:p w14:paraId="6F612288" w14:textId="77777777" w:rsidR="0008402A" w:rsidRPr="00596018" w:rsidRDefault="00090BE4" w:rsidP="002B1DAA">
      <w:pPr>
        <w:numPr>
          <w:ilvl w:val="0"/>
          <w:numId w:val="42"/>
        </w:numPr>
        <w:rPr>
          <w:rFonts w:ascii="Garamond" w:hAnsi="Garamond"/>
          <w:sz w:val="28"/>
          <w:szCs w:val="28"/>
        </w:rPr>
      </w:pPr>
      <w:r w:rsidRPr="00596018">
        <w:rPr>
          <w:rFonts w:ascii="Garamond" w:hAnsi="Garamond"/>
          <w:noProof/>
          <w:sz w:val="28"/>
          <w:szCs w:val="28"/>
        </w:rPr>
        <w:drawing>
          <wp:anchor distT="0" distB="0" distL="114300" distR="114300" simplePos="0" relativeHeight="251653120" behindDoc="1" locked="0" layoutInCell="1" allowOverlap="1" wp14:anchorId="2C5238F0" wp14:editId="695F1EAF">
            <wp:simplePos x="0" y="0"/>
            <wp:positionH relativeFrom="column">
              <wp:posOffset>4229100</wp:posOffset>
            </wp:positionH>
            <wp:positionV relativeFrom="paragraph">
              <wp:posOffset>112395</wp:posOffset>
            </wp:positionV>
            <wp:extent cx="2057400" cy="1544955"/>
            <wp:effectExtent l="0" t="0" r="0" b="0"/>
            <wp:wrapTight wrapText="bothSides">
              <wp:wrapPolygon edited="0">
                <wp:start x="0" y="0"/>
                <wp:lineTo x="0" y="21307"/>
                <wp:lineTo x="21333" y="21307"/>
                <wp:lineTo x="21333" y="0"/>
                <wp:lineTo x="0" y="0"/>
              </wp:wrapPolygon>
            </wp:wrapTight>
            <wp:docPr id="114" name="Picture 13" descr="DSC0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C027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1544955"/>
                    </a:xfrm>
                    <a:prstGeom prst="rect">
                      <a:avLst/>
                    </a:prstGeom>
                    <a:noFill/>
                    <a:ln>
                      <a:noFill/>
                    </a:ln>
                  </pic:spPr>
                </pic:pic>
              </a:graphicData>
            </a:graphic>
          </wp:anchor>
        </w:drawing>
      </w:r>
      <w:r w:rsidR="0008402A" w:rsidRPr="00596018">
        <w:rPr>
          <w:rFonts w:ascii="Garamond" w:hAnsi="Garamond"/>
          <w:sz w:val="28"/>
          <w:szCs w:val="28"/>
        </w:rPr>
        <w:t>Nueces River Delta</w:t>
      </w:r>
    </w:p>
    <w:p w14:paraId="7C76A5E0" w14:textId="77777777" w:rsidR="002B1DAA" w:rsidRPr="00596018" w:rsidRDefault="00255A75" w:rsidP="002B1DAA">
      <w:pPr>
        <w:numPr>
          <w:ilvl w:val="1"/>
          <w:numId w:val="42"/>
        </w:numPr>
        <w:rPr>
          <w:rFonts w:ascii="Garamond" w:hAnsi="Garamond"/>
          <w:sz w:val="28"/>
          <w:szCs w:val="28"/>
        </w:rPr>
      </w:pPr>
      <w:r>
        <w:rPr>
          <w:rFonts w:ascii="Garamond" w:hAnsi="Garamond"/>
          <w:sz w:val="28"/>
          <w:szCs w:val="28"/>
        </w:rPr>
        <w:t>Ecological History</w:t>
      </w:r>
    </w:p>
    <w:p w14:paraId="6EC686EC" w14:textId="77777777" w:rsidR="002B1DAA" w:rsidRPr="00596018" w:rsidRDefault="002B1DAA" w:rsidP="002B1DAA">
      <w:pPr>
        <w:numPr>
          <w:ilvl w:val="1"/>
          <w:numId w:val="42"/>
        </w:numPr>
        <w:rPr>
          <w:rFonts w:ascii="Garamond" w:hAnsi="Garamond"/>
          <w:sz w:val="28"/>
          <w:szCs w:val="28"/>
        </w:rPr>
      </w:pPr>
      <w:r w:rsidRPr="00596018">
        <w:rPr>
          <w:rFonts w:ascii="Garamond" w:hAnsi="Garamond"/>
          <w:sz w:val="28"/>
          <w:szCs w:val="28"/>
        </w:rPr>
        <w:t>Eco</w:t>
      </w:r>
      <w:r w:rsidR="00A06EA7">
        <w:rPr>
          <w:rFonts w:ascii="Garamond" w:hAnsi="Garamond"/>
          <w:sz w:val="28"/>
          <w:szCs w:val="28"/>
        </w:rPr>
        <w:t>-</w:t>
      </w:r>
      <w:r w:rsidRPr="00596018">
        <w:rPr>
          <w:rFonts w:ascii="Garamond" w:hAnsi="Garamond"/>
          <w:sz w:val="28"/>
          <w:szCs w:val="28"/>
        </w:rPr>
        <w:t>region</w:t>
      </w:r>
    </w:p>
    <w:p w14:paraId="5132F203" w14:textId="77777777" w:rsidR="002B1DAA" w:rsidRPr="00596018" w:rsidRDefault="002B1DAA" w:rsidP="002B1DAA">
      <w:pPr>
        <w:numPr>
          <w:ilvl w:val="1"/>
          <w:numId w:val="42"/>
        </w:numPr>
        <w:rPr>
          <w:rFonts w:ascii="Garamond" w:hAnsi="Garamond"/>
          <w:sz w:val="28"/>
          <w:szCs w:val="28"/>
        </w:rPr>
      </w:pPr>
      <w:r w:rsidRPr="00596018">
        <w:rPr>
          <w:rFonts w:ascii="Garamond" w:hAnsi="Garamond"/>
          <w:sz w:val="28"/>
          <w:szCs w:val="28"/>
        </w:rPr>
        <w:t>Biotic Province</w:t>
      </w:r>
    </w:p>
    <w:p w14:paraId="2A7B34AF" w14:textId="77777777" w:rsidR="0008402A" w:rsidRDefault="0008402A" w:rsidP="002B1DAA">
      <w:pPr>
        <w:numPr>
          <w:ilvl w:val="0"/>
          <w:numId w:val="42"/>
        </w:numPr>
        <w:rPr>
          <w:rFonts w:ascii="Garamond" w:hAnsi="Garamond"/>
          <w:sz w:val="28"/>
          <w:szCs w:val="28"/>
        </w:rPr>
      </w:pPr>
      <w:r w:rsidRPr="00596018">
        <w:rPr>
          <w:rFonts w:ascii="Garamond" w:hAnsi="Garamond"/>
          <w:sz w:val="28"/>
          <w:szCs w:val="28"/>
        </w:rPr>
        <w:t>Vocabulary</w:t>
      </w:r>
    </w:p>
    <w:p w14:paraId="53A0DE03" w14:textId="77777777" w:rsidR="00090BE4" w:rsidRPr="00596018" w:rsidRDefault="00090BE4" w:rsidP="002B1DAA">
      <w:pPr>
        <w:numPr>
          <w:ilvl w:val="0"/>
          <w:numId w:val="42"/>
        </w:numPr>
        <w:rPr>
          <w:rFonts w:ascii="Garamond" w:hAnsi="Garamond"/>
          <w:sz w:val="28"/>
          <w:szCs w:val="28"/>
        </w:rPr>
      </w:pPr>
      <w:r>
        <w:rPr>
          <w:rFonts w:ascii="Garamond" w:hAnsi="Garamond"/>
          <w:sz w:val="28"/>
          <w:szCs w:val="28"/>
        </w:rPr>
        <w:t>Visiting the NDP</w:t>
      </w:r>
    </w:p>
    <w:p w14:paraId="5D71FB05" w14:textId="77777777" w:rsidR="00E123C3" w:rsidRDefault="00255A75" w:rsidP="00090BE4">
      <w:pPr>
        <w:numPr>
          <w:ilvl w:val="1"/>
          <w:numId w:val="42"/>
        </w:numPr>
        <w:rPr>
          <w:rFonts w:ascii="Garamond" w:hAnsi="Garamond"/>
          <w:sz w:val="28"/>
          <w:szCs w:val="28"/>
        </w:rPr>
      </w:pPr>
      <w:r>
        <w:rPr>
          <w:rFonts w:ascii="Garamond" w:hAnsi="Garamond"/>
          <w:sz w:val="28"/>
          <w:szCs w:val="28"/>
        </w:rPr>
        <w:t>Considerations for Planning your Trip</w:t>
      </w:r>
    </w:p>
    <w:p w14:paraId="78B7D82A" w14:textId="77777777" w:rsidR="00F22D18" w:rsidRPr="00596018" w:rsidRDefault="00F22D18" w:rsidP="00090BE4">
      <w:pPr>
        <w:numPr>
          <w:ilvl w:val="1"/>
          <w:numId w:val="42"/>
        </w:numPr>
        <w:rPr>
          <w:rFonts w:ascii="Garamond" w:hAnsi="Garamond"/>
          <w:sz w:val="28"/>
          <w:szCs w:val="28"/>
        </w:rPr>
      </w:pPr>
      <w:r>
        <w:rPr>
          <w:rFonts w:ascii="Garamond" w:hAnsi="Garamond"/>
          <w:sz w:val="28"/>
          <w:szCs w:val="28"/>
        </w:rPr>
        <w:t>Recommendations for Visiting NDP</w:t>
      </w:r>
    </w:p>
    <w:p w14:paraId="3FECABEF" w14:textId="77777777" w:rsidR="00254D92" w:rsidRPr="00254D92" w:rsidRDefault="00254D92" w:rsidP="00254D92">
      <w:pPr>
        <w:numPr>
          <w:ilvl w:val="1"/>
          <w:numId w:val="42"/>
        </w:numPr>
        <w:rPr>
          <w:rFonts w:ascii="Garamond" w:hAnsi="Garamond"/>
          <w:sz w:val="28"/>
          <w:szCs w:val="28"/>
        </w:rPr>
      </w:pPr>
      <w:r>
        <w:rPr>
          <w:rFonts w:ascii="Garamond" w:hAnsi="Garamond"/>
          <w:sz w:val="28"/>
          <w:szCs w:val="28"/>
        </w:rPr>
        <w:t>Standard Operating Procedures</w:t>
      </w:r>
    </w:p>
    <w:p w14:paraId="758CC038" w14:textId="77777777" w:rsidR="00230325" w:rsidRDefault="00230325" w:rsidP="002B1DAA">
      <w:pPr>
        <w:numPr>
          <w:ilvl w:val="0"/>
          <w:numId w:val="42"/>
        </w:numPr>
        <w:rPr>
          <w:rFonts w:ascii="Garamond" w:hAnsi="Garamond"/>
          <w:sz w:val="28"/>
          <w:szCs w:val="28"/>
        </w:rPr>
      </w:pPr>
      <w:r w:rsidRPr="00596018">
        <w:rPr>
          <w:rFonts w:ascii="Garamond" w:hAnsi="Garamond"/>
          <w:sz w:val="28"/>
          <w:szCs w:val="28"/>
        </w:rPr>
        <w:t>Before you come</w:t>
      </w:r>
    </w:p>
    <w:p w14:paraId="33B720BA" w14:textId="77777777" w:rsidR="00C13DF5" w:rsidRDefault="00C13DF5" w:rsidP="00C13DF5">
      <w:pPr>
        <w:numPr>
          <w:ilvl w:val="1"/>
          <w:numId w:val="42"/>
        </w:numPr>
        <w:rPr>
          <w:rFonts w:ascii="Garamond" w:hAnsi="Garamond"/>
          <w:sz w:val="28"/>
          <w:szCs w:val="28"/>
        </w:rPr>
      </w:pPr>
      <w:r>
        <w:rPr>
          <w:rFonts w:ascii="Garamond" w:hAnsi="Garamond"/>
          <w:sz w:val="28"/>
          <w:szCs w:val="28"/>
        </w:rPr>
        <w:t>Teacher Checklist</w:t>
      </w:r>
    </w:p>
    <w:p w14:paraId="136F4721" w14:textId="77777777" w:rsidR="00C13DF5" w:rsidRDefault="00C13DF5" w:rsidP="00C13DF5">
      <w:pPr>
        <w:numPr>
          <w:ilvl w:val="1"/>
          <w:numId w:val="42"/>
        </w:numPr>
        <w:rPr>
          <w:rFonts w:ascii="Garamond" w:hAnsi="Garamond"/>
          <w:sz w:val="28"/>
          <w:szCs w:val="28"/>
        </w:rPr>
      </w:pPr>
      <w:r>
        <w:rPr>
          <w:rFonts w:ascii="Garamond" w:hAnsi="Garamond"/>
          <w:sz w:val="28"/>
          <w:szCs w:val="28"/>
        </w:rPr>
        <w:t>In the Classroom</w:t>
      </w:r>
    </w:p>
    <w:p w14:paraId="2F088260" w14:textId="77777777" w:rsidR="00C13DF5" w:rsidRDefault="00C13DF5" w:rsidP="00C13DF5">
      <w:pPr>
        <w:numPr>
          <w:ilvl w:val="1"/>
          <w:numId w:val="42"/>
        </w:numPr>
        <w:rPr>
          <w:rFonts w:ascii="Garamond" w:hAnsi="Garamond"/>
          <w:sz w:val="28"/>
          <w:szCs w:val="28"/>
        </w:rPr>
      </w:pPr>
      <w:r>
        <w:rPr>
          <w:rFonts w:ascii="Garamond" w:hAnsi="Garamond"/>
          <w:sz w:val="28"/>
          <w:szCs w:val="28"/>
        </w:rPr>
        <w:t>Tips: Teacher to Teacher</w:t>
      </w:r>
    </w:p>
    <w:p w14:paraId="747E57FE" w14:textId="77777777" w:rsidR="00C13DF5" w:rsidRDefault="00C13DF5" w:rsidP="00C13DF5">
      <w:pPr>
        <w:numPr>
          <w:ilvl w:val="0"/>
          <w:numId w:val="42"/>
        </w:numPr>
        <w:rPr>
          <w:rFonts w:ascii="Garamond" w:hAnsi="Garamond"/>
          <w:sz w:val="28"/>
          <w:szCs w:val="28"/>
        </w:rPr>
      </w:pPr>
      <w:r>
        <w:rPr>
          <w:rFonts w:ascii="Garamond" w:hAnsi="Garamond"/>
          <w:sz w:val="28"/>
          <w:szCs w:val="28"/>
        </w:rPr>
        <w:t>Field Trip Activities</w:t>
      </w:r>
    </w:p>
    <w:p w14:paraId="2E02912D" w14:textId="77777777" w:rsidR="00C13DF5" w:rsidRDefault="00C13DF5" w:rsidP="00C13DF5">
      <w:pPr>
        <w:numPr>
          <w:ilvl w:val="1"/>
          <w:numId w:val="42"/>
        </w:numPr>
        <w:rPr>
          <w:rFonts w:ascii="Garamond" w:hAnsi="Garamond"/>
          <w:sz w:val="28"/>
          <w:szCs w:val="28"/>
        </w:rPr>
      </w:pPr>
      <w:r>
        <w:rPr>
          <w:rFonts w:ascii="Garamond" w:hAnsi="Garamond"/>
          <w:sz w:val="28"/>
          <w:szCs w:val="28"/>
        </w:rPr>
        <w:t>General</w:t>
      </w:r>
    </w:p>
    <w:p w14:paraId="33884663" w14:textId="77777777" w:rsidR="00C13DF5" w:rsidRDefault="00C13DF5" w:rsidP="00C13DF5">
      <w:pPr>
        <w:numPr>
          <w:ilvl w:val="1"/>
          <w:numId w:val="42"/>
        </w:numPr>
        <w:rPr>
          <w:rFonts w:ascii="Garamond" w:hAnsi="Garamond"/>
          <w:sz w:val="28"/>
          <w:szCs w:val="28"/>
        </w:rPr>
      </w:pPr>
      <w:r>
        <w:rPr>
          <w:rFonts w:ascii="Garamond" w:hAnsi="Garamond"/>
          <w:sz w:val="28"/>
          <w:szCs w:val="28"/>
        </w:rPr>
        <w:t>Habitat Hike</w:t>
      </w:r>
    </w:p>
    <w:p w14:paraId="0E01120B" w14:textId="77777777" w:rsidR="00C13DF5" w:rsidRDefault="00C13DF5" w:rsidP="00C13DF5">
      <w:pPr>
        <w:numPr>
          <w:ilvl w:val="1"/>
          <w:numId w:val="42"/>
        </w:numPr>
        <w:rPr>
          <w:rFonts w:ascii="Garamond" w:hAnsi="Garamond"/>
          <w:sz w:val="28"/>
          <w:szCs w:val="28"/>
        </w:rPr>
      </w:pPr>
      <w:r>
        <w:rPr>
          <w:rFonts w:ascii="Garamond" w:hAnsi="Garamond"/>
          <w:sz w:val="28"/>
          <w:szCs w:val="28"/>
        </w:rPr>
        <w:t>Wetland Insects</w:t>
      </w:r>
    </w:p>
    <w:p w14:paraId="5A1DEDD0" w14:textId="77777777" w:rsidR="00C13DF5" w:rsidRDefault="00C13DF5" w:rsidP="00C13DF5">
      <w:pPr>
        <w:numPr>
          <w:ilvl w:val="1"/>
          <w:numId w:val="42"/>
        </w:numPr>
        <w:rPr>
          <w:rFonts w:ascii="Garamond" w:hAnsi="Garamond"/>
          <w:sz w:val="28"/>
          <w:szCs w:val="28"/>
        </w:rPr>
      </w:pPr>
      <w:r>
        <w:rPr>
          <w:rFonts w:ascii="Garamond" w:hAnsi="Garamond"/>
          <w:sz w:val="28"/>
          <w:szCs w:val="28"/>
        </w:rPr>
        <w:t>Healthy Pond</w:t>
      </w:r>
    </w:p>
    <w:p w14:paraId="493918C8" w14:textId="77777777" w:rsidR="00C13DF5" w:rsidRDefault="00C13DF5" w:rsidP="00C13DF5">
      <w:pPr>
        <w:numPr>
          <w:ilvl w:val="1"/>
          <w:numId w:val="42"/>
        </w:numPr>
        <w:rPr>
          <w:rFonts w:ascii="Garamond" w:hAnsi="Garamond"/>
          <w:sz w:val="28"/>
          <w:szCs w:val="28"/>
        </w:rPr>
      </w:pPr>
      <w:r>
        <w:rPr>
          <w:rFonts w:ascii="Garamond" w:hAnsi="Garamond"/>
          <w:sz w:val="28"/>
          <w:szCs w:val="28"/>
        </w:rPr>
        <w:t>Who’s Been to Rincon</w:t>
      </w:r>
    </w:p>
    <w:p w14:paraId="2E7890CA" w14:textId="77777777" w:rsidR="00C13DF5" w:rsidRDefault="00C13DF5" w:rsidP="00C13DF5">
      <w:pPr>
        <w:numPr>
          <w:ilvl w:val="1"/>
          <w:numId w:val="42"/>
        </w:numPr>
        <w:rPr>
          <w:rFonts w:ascii="Garamond" w:hAnsi="Garamond"/>
          <w:sz w:val="28"/>
          <w:szCs w:val="28"/>
        </w:rPr>
      </w:pPr>
      <w:r>
        <w:rPr>
          <w:rFonts w:ascii="Garamond" w:hAnsi="Garamond"/>
          <w:sz w:val="28"/>
          <w:szCs w:val="28"/>
        </w:rPr>
        <w:t>Particle Size</w:t>
      </w:r>
    </w:p>
    <w:p w14:paraId="625770F2" w14:textId="77777777" w:rsidR="00C13DF5" w:rsidRDefault="00C13DF5" w:rsidP="00C13DF5">
      <w:pPr>
        <w:numPr>
          <w:ilvl w:val="1"/>
          <w:numId w:val="42"/>
        </w:numPr>
        <w:rPr>
          <w:rFonts w:ascii="Garamond" w:hAnsi="Garamond"/>
          <w:sz w:val="28"/>
          <w:szCs w:val="28"/>
        </w:rPr>
      </w:pPr>
      <w:r>
        <w:rPr>
          <w:rFonts w:ascii="Garamond" w:hAnsi="Garamond"/>
          <w:sz w:val="28"/>
          <w:szCs w:val="28"/>
        </w:rPr>
        <w:t>Habitat Sketches</w:t>
      </w:r>
    </w:p>
    <w:p w14:paraId="4F94CC67" w14:textId="77777777" w:rsidR="00C13DF5" w:rsidRPr="00596018" w:rsidRDefault="00C13DF5" w:rsidP="00C13DF5">
      <w:pPr>
        <w:numPr>
          <w:ilvl w:val="1"/>
          <w:numId w:val="42"/>
        </w:numPr>
        <w:rPr>
          <w:rFonts w:ascii="Garamond" w:hAnsi="Garamond"/>
          <w:sz w:val="28"/>
          <w:szCs w:val="28"/>
        </w:rPr>
      </w:pPr>
      <w:r>
        <w:rPr>
          <w:rFonts w:ascii="Garamond" w:hAnsi="Garamond"/>
          <w:sz w:val="28"/>
          <w:szCs w:val="28"/>
        </w:rPr>
        <w:t>Microscopic Wonders</w:t>
      </w:r>
    </w:p>
    <w:p w14:paraId="1A72791E" w14:textId="77777777" w:rsidR="00596018" w:rsidRDefault="00596018" w:rsidP="002B1DAA">
      <w:pPr>
        <w:numPr>
          <w:ilvl w:val="0"/>
          <w:numId w:val="42"/>
        </w:numPr>
        <w:rPr>
          <w:rFonts w:ascii="Garamond" w:hAnsi="Garamond"/>
          <w:sz w:val="28"/>
          <w:szCs w:val="28"/>
        </w:rPr>
      </w:pPr>
      <w:r>
        <w:rPr>
          <w:rFonts w:ascii="Garamond" w:hAnsi="Garamond"/>
          <w:sz w:val="28"/>
          <w:szCs w:val="28"/>
        </w:rPr>
        <w:t xml:space="preserve">Appendices </w:t>
      </w:r>
    </w:p>
    <w:p w14:paraId="349D2461" w14:textId="77777777" w:rsidR="00C93F20" w:rsidRPr="00596018" w:rsidRDefault="00C93F20" w:rsidP="00596018">
      <w:pPr>
        <w:numPr>
          <w:ilvl w:val="1"/>
          <w:numId w:val="42"/>
        </w:numPr>
        <w:rPr>
          <w:rFonts w:ascii="Garamond" w:hAnsi="Garamond"/>
          <w:sz w:val="28"/>
          <w:szCs w:val="28"/>
        </w:rPr>
      </w:pPr>
      <w:r w:rsidRPr="00596018">
        <w:rPr>
          <w:rFonts w:ascii="Garamond" w:hAnsi="Garamond"/>
          <w:sz w:val="28"/>
          <w:szCs w:val="28"/>
        </w:rPr>
        <w:t xml:space="preserve">Insect </w:t>
      </w:r>
      <w:r w:rsidR="002C3876">
        <w:rPr>
          <w:rFonts w:ascii="Garamond" w:hAnsi="Garamond"/>
          <w:sz w:val="28"/>
          <w:szCs w:val="28"/>
        </w:rPr>
        <w:t>vs.</w:t>
      </w:r>
      <w:r w:rsidRPr="00596018">
        <w:rPr>
          <w:rFonts w:ascii="Garamond" w:hAnsi="Garamond"/>
          <w:sz w:val="28"/>
          <w:szCs w:val="28"/>
        </w:rPr>
        <w:t xml:space="preserve"> Spider</w:t>
      </w:r>
    </w:p>
    <w:p w14:paraId="0B8964B9" w14:textId="77777777" w:rsidR="003A3170" w:rsidRPr="00596018" w:rsidRDefault="003A3170" w:rsidP="00596018">
      <w:pPr>
        <w:numPr>
          <w:ilvl w:val="1"/>
          <w:numId w:val="42"/>
        </w:numPr>
        <w:rPr>
          <w:rFonts w:ascii="Garamond" w:hAnsi="Garamond" w:cs="Comic Sans MS"/>
          <w:sz w:val="28"/>
          <w:szCs w:val="28"/>
        </w:rPr>
      </w:pPr>
      <w:r w:rsidRPr="00596018">
        <w:rPr>
          <w:rFonts w:ascii="Garamond" w:hAnsi="Garamond" w:cs="Comic Sans MS"/>
          <w:sz w:val="28"/>
          <w:szCs w:val="28"/>
        </w:rPr>
        <w:t>R</w:t>
      </w:r>
      <w:r w:rsidR="002B4066" w:rsidRPr="00596018">
        <w:rPr>
          <w:rFonts w:ascii="Garamond" w:hAnsi="Garamond" w:cs="Comic Sans MS"/>
          <w:sz w:val="28"/>
          <w:szCs w:val="28"/>
        </w:rPr>
        <w:t>ecognition Of</w:t>
      </w:r>
      <w:r w:rsidRPr="00596018">
        <w:rPr>
          <w:rFonts w:ascii="Garamond" w:hAnsi="Garamond" w:cs="Comic Sans MS"/>
          <w:sz w:val="28"/>
          <w:szCs w:val="28"/>
        </w:rPr>
        <w:t xml:space="preserve"> C</w:t>
      </w:r>
      <w:r w:rsidR="002B4066" w:rsidRPr="00596018">
        <w:rPr>
          <w:rFonts w:ascii="Garamond" w:hAnsi="Garamond" w:cs="Comic Sans MS"/>
          <w:sz w:val="28"/>
          <w:szCs w:val="28"/>
        </w:rPr>
        <w:t>ommon</w:t>
      </w:r>
      <w:r w:rsidRPr="00596018">
        <w:rPr>
          <w:rFonts w:ascii="Garamond" w:hAnsi="Garamond" w:cs="Comic Sans MS"/>
          <w:sz w:val="28"/>
          <w:szCs w:val="28"/>
        </w:rPr>
        <w:t xml:space="preserve"> O</w:t>
      </w:r>
      <w:r w:rsidR="002B4066" w:rsidRPr="00596018">
        <w:rPr>
          <w:rFonts w:ascii="Garamond" w:hAnsi="Garamond" w:cs="Comic Sans MS"/>
          <w:sz w:val="28"/>
          <w:szCs w:val="28"/>
        </w:rPr>
        <w:t>rders</w:t>
      </w:r>
      <w:r w:rsidRPr="00596018">
        <w:rPr>
          <w:rFonts w:ascii="Garamond" w:hAnsi="Garamond" w:cs="Comic Sans MS"/>
          <w:sz w:val="28"/>
          <w:szCs w:val="28"/>
        </w:rPr>
        <w:t xml:space="preserve"> O</w:t>
      </w:r>
      <w:r w:rsidR="002B4066" w:rsidRPr="00596018">
        <w:rPr>
          <w:rFonts w:ascii="Garamond" w:hAnsi="Garamond" w:cs="Comic Sans MS"/>
          <w:sz w:val="28"/>
          <w:szCs w:val="28"/>
        </w:rPr>
        <w:t>f</w:t>
      </w:r>
      <w:r w:rsidRPr="00596018">
        <w:rPr>
          <w:rFonts w:ascii="Garamond" w:hAnsi="Garamond" w:cs="Comic Sans MS"/>
          <w:sz w:val="28"/>
          <w:szCs w:val="28"/>
        </w:rPr>
        <w:t xml:space="preserve"> I</w:t>
      </w:r>
      <w:r w:rsidR="002B4066" w:rsidRPr="00596018">
        <w:rPr>
          <w:rFonts w:ascii="Garamond" w:hAnsi="Garamond" w:cs="Comic Sans MS"/>
          <w:sz w:val="28"/>
          <w:szCs w:val="28"/>
        </w:rPr>
        <w:t>nsects</w:t>
      </w:r>
    </w:p>
    <w:p w14:paraId="30E9CBA0" w14:textId="77777777" w:rsidR="00095ECA" w:rsidRPr="00BF3E34" w:rsidRDefault="00095ECA" w:rsidP="0008402A">
      <w:pPr>
        <w:pStyle w:val="Title"/>
        <w:rPr>
          <w:rFonts w:ascii="Garamond" w:hAnsi="Garamond"/>
        </w:rPr>
      </w:pPr>
    </w:p>
    <w:p w14:paraId="1435785E" w14:textId="77777777" w:rsidR="00B8762F" w:rsidRPr="00BF3E34" w:rsidRDefault="00B8762F" w:rsidP="0008402A">
      <w:pPr>
        <w:pStyle w:val="Title"/>
        <w:rPr>
          <w:rFonts w:ascii="Garamond" w:hAnsi="Garamond"/>
          <w:b w:val="0"/>
          <w:u w:val="none"/>
        </w:rPr>
      </w:pPr>
    </w:p>
    <w:p w14:paraId="62576D50" w14:textId="77777777" w:rsidR="00FB0747" w:rsidRDefault="00FB0747" w:rsidP="00C13DF5">
      <w:pPr>
        <w:pStyle w:val="Title"/>
        <w:jc w:val="left"/>
        <w:rPr>
          <w:rFonts w:ascii="Garamond" w:hAnsi="Garamond"/>
          <w:b w:val="0"/>
          <w:u w:val="none"/>
        </w:rPr>
      </w:pPr>
    </w:p>
    <w:p w14:paraId="4F09749F" w14:textId="77777777" w:rsidR="00856DBB" w:rsidRDefault="00856DBB" w:rsidP="00C13DF5">
      <w:pPr>
        <w:pStyle w:val="Title"/>
        <w:jc w:val="left"/>
        <w:rPr>
          <w:rFonts w:ascii="Garamond" w:hAnsi="Garamond"/>
          <w:b w:val="0"/>
          <w:u w:val="none"/>
        </w:rPr>
      </w:pPr>
    </w:p>
    <w:p w14:paraId="38CBDA71" w14:textId="77777777" w:rsidR="00856DBB" w:rsidRDefault="00856DBB" w:rsidP="00C13DF5">
      <w:pPr>
        <w:pStyle w:val="Title"/>
        <w:jc w:val="left"/>
        <w:rPr>
          <w:rFonts w:ascii="Garamond" w:hAnsi="Garamond"/>
          <w:b w:val="0"/>
          <w:u w:val="none"/>
        </w:rPr>
      </w:pPr>
    </w:p>
    <w:p w14:paraId="7F88035A" w14:textId="77777777" w:rsidR="00090BE4" w:rsidRDefault="00090BE4" w:rsidP="00C13DF5">
      <w:pPr>
        <w:pStyle w:val="Title"/>
        <w:jc w:val="left"/>
        <w:rPr>
          <w:rFonts w:ascii="Garamond" w:hAnsi="Garamond"/>
          <w:b w:val="0"/>
          <w:u w:val="none"/>
        </w:rPr>
      </w:pPr>
    </w:p>
    <w:p w14:paraId="1FF59FE3" w14:textId="77777777" w:rsidR="00090BE4" w:rsidRDefault="00090BE4" w:rsidP="00C13DF5">
      <w:pPr>
        <w:pStyle w:val="Title"/>
        <w:jc w:val="left"/>
        <w:rPr>
          <w:rFonts w:ascii="Garamond" w:hAnsi="Garamond"/>
          <w:b w:val="0"/>
          <w:u w:val="none"/>
        </w:rPr>
      </w:pPr>
    </w:p>
    <w:p w14:paraId="2D039B9C" w14:textId="77777777" w:rsidR="00090BE4" w:rsidRDefault="00090BE4" w:rsidP="00C13DF5">
      <w:pPr>
        <w:pStyle w:val="Title"/>
        <w:jc w:val="left"/>
        <w:rPr>
          <w:rFonts w:ascii="Garamond" w:hAnsi="Garamond"/>
          <w:b w:val="0"/>
          <w:u w:val="none"/>
        </w:rPr>
      </w:pPr>
    </w:p>
    <w:p w14:paraId="7E7588D5" w14:textId="77777777" w:rsidR="00090BE4" w:rsidRDefault="00090BE4" w:rsidP="00C13DF5">
      <w:pPr>
        <w:pStyle w:val="Title"/>
        <w:jc w:val="left"/>
        <w:rPr>
          <w:rFonts w:ascii="Garamond" w:hAnsi="Garamond"/>
          <w:b w:val="0"/>
          <w:u w:val="none"/>
        </w:rPr>
      </w:pPr>
    </w:p>
    <w:p w14:paraId="7E0F596C" w14:textId="77777777" w:rsidR="00C13DF5" w:rsidRPr="00BF3E34" w:rsidRDefault="00C13DF5" w:rsidP="00C13DF5">
      <w:pPr>
        <w:pStyle w:val="Title"/>
        <w:jc w:val="left"/>
        <w:rPr>
          <w:rFonts w:ascii="Garamond" w:hAnsi="Garamond"/>
          <w:color w:val="0000FF"/>
          <w:sz w:val="36"/>
          <w:szCs w:val="36"/>
          <w:u w:val="none"/>
        </w:rPr>
      </w:pPr>
    </w:p>
    <w:p w14:paraId="2DE682CA" w14:textId="77777777" w:rsidR="00095ECA" w:rsidRPr="00BF3E34" w:rsidRDefault="00095ECA" w:rsidP="0008402A">
      <w:pPr>
        <w:pStyle w:val="Title"/>
        <w:rPr>
          <w:rFonts w:ascii="Garamond" w:hAnsi="Garamond"/>
          <w:color w:val="0000FF"/>
          <w:sz w:val="36"/>
          <w:szCs w:val="36"/>
          <w:u w:val="none"/>
        </w:rPr>
      </w:pPr>
      <w:r w:rsidRPr="00BF3E34">
        <w:rPr>
          <w:rFonts w:ascii="Garamond" w:hAnsi="Garamond"/>
          <w:color w:val="0000FF"/>
          <w:sz w:val="36"/>
          <w:szCs w:val="36"/>
          <w:u w:val="none"/>
        </w:rPr>
        <w:t xml:space="preserve">CAREFULL PLANNING AND PREPARATION </w:t>
      </w:r>
    </w:p>
    <w:p w14:paraId="7F345147" w14:textId="77777777" w:rsidR="00BF3E34" w:rsidRDefault="00095ECA" w:rsidP="0008402A">
      <w:pPr>
        <w:pStyle w:val="Title"/>
        <w:rPr>
          <w:rFonts w:ascii="Garamond" w:hAnsi="Garamond"/>
        </w:rPr>
      </w:pPr>
      <w:r w:rsidRPr="00BF3E34">
        <w:rPr>
          <w:rFonts w:ascii="Garamond" w:hAnsi="Garamond"/>
          <w:color w:val="0000FF"/>
          <w:sz w:val="36"/>
          <w:szCs w:val="36"/>
          <w:u w:val="none"/>
        </w:rPr>
        <w:t xml:space="preserve">CAN ASSURE </w:t>
      </w:r>
      <w:r w:rsidR="00110426">
        <w:rPr>
          <w:rFonts w:ascii="Garamond" w:hAnsi="Garamond"/>
          <w:color w:val="0000FF"/>
          <w:sz w:val="36"/>
          <w:szCs w:val="36"/>
          <w:u w:val="none"/>
        </w:rPr>
        <w:t>YOUR FIELD TRIP</w:t>
      </w:r>
      <w:r w:rsidRPr="00BF3E34">
        <w:rPr>
          <w:rFonts w:ascii="Garamond" w:hAnsi="Garamond"/>
          <w:color w:val="0000FF"/>
          <w:sz w:val="36"/>
          <w:szCs w:val="36"/>
          <w:u w:val="none"/>
        </w:rPr>
        <w:t xml:space="preserve"> IS A SUCCESSFUL ONE</w:t>
      </w:r>
      <w:r w:rsidR="0008402A" w:rsidRPr="00BF3E34">
        <w:rPr>
          <w:rFonts w:ascii="Garamond" w:hAnsi="Garamond"/>
        </w:rPr>
        <w:br w:type="page"/>
      </w:r>
    </w:p>
    <w:p w14:paraId="151EFF17" w14:textId="77777777" w:rsidR="00BF3E34" w:rsidRDefault="00BF3E34" w:rsidP="0008402A">
      <w:pPr>
        <w:pStyle w:val="Title"/>
        <w:rPr>
          <w:rFonts w:ascii="Garamond" w:hAnsi="Garamond"/>
        </w:rPr>
      </w:pPr>
    </w:p>
    <w:p w14:paraId="612CD737" w14:textId="77777777" w:rsidR="0008402A" w:rsidRPr="00BF3E34" w:rsidRDefault="0008402A" w:rsidP="0008402A">
      <w:pPr>
        <w:pStyle w:val="Title"/>
        <w:rPr>
          <w:rFonts w:ascii="Garamond" w:hAnsi="Garamond"/>
          <w:caps/>
          <w:sz w:val="28"/>
          <w:szCs w:val="28"/>
          <w:u w:val="none"/>
        </w:rPr>
      </w:pPr>
      <w:r w:rsidRPr="00BF3E34">
        <w:rPr>
          <w:rFonts w:ascii="Garamond" w:hAnsi="Garamond"/>
          <w:caps/>
          <w:sz w:val="28"/>
          <w:szCs w:val="28"/>
          <w:u w:val="none"/>
        </w:rPr>
        <w:t>Nueces River Delta</w:t>
      </w:r>
    </w:p>
    <w:p w14:paraId="10494C39" w14:textId="77777777" w:rsidR="0008402A" w:rsidRPr="00BF3E34" w:rsidRDefault="0008402A" w:rsidP="0008402A">
      <w:pPr>
        <w:rPr>
          <w:rFonts w:ascii="Garamond" w:hAnsi="Garamond"/>
          <w:sz w:val="28"/>
          <w:szCs w:val="28"/>
        </w:rPr>
      </w:pPr>
    </w:p>
    <w:p w14:paraId="66FDE81E" w14:textId="77777777" w:rsidR="0008402A" w:rsidRPr="00BF3E34" w:rsidRDefault="0008402A" w:rsidP="0008402A">
      <w:pPr>
        <w:pStyle w:val="Heading7"/>
        <w:spacing w:before="60"/>
        <w:jc w:val="left"/>
        <w:rPr>
          <w:rFonts w:ascii="Garamond" w:hAnsi="Garamond"/>
          <w:b w:val="0"/>
          <w:sz w:val="28"/>
          <w:szCs w:val="28"/>
        </w:rPr>
      </w:pPr>
      <w:bookmarkStart w:id="1" w:name="OLE_LINK3"/>
      <w:bookmarkStart w:id="2" w:name="OLE_LINK4"/>
      <w:r w:rsidRPr="00BF3E34">
        <w:rPr>
          <w:rFonts w:ascii="Garamond" w:hAnsi="Garamond"/>
          <w:b w:val="0"/>
          <w:sz w:val="28"/>
          <w:szCs w:val="28"/>
        </w:rPr>
        <w:t xml:space="preserve">The Nueces River Delta is an estuary.  It offers a variety of habitats to </w:t>
      </w:r>
      <w:r w:rsidR="00431846" w:rsidRPr="00BF3E34">
        <w:rPr>
          <w:rFonts w:ascii="Garamond" w:hAnsi="Garamond"/>
          <w:b w:val="0"/>
          <w:sz w:val="28"/>
          <w:szCs w:val="28"/>
        </w:rPr>
        <w:t xml:space="preserve">many </w:t>
      </w:r>
      <w:r w:rsidRPr="00BF3E34">
        <w:rPr>
          <w:rFonts w:ascii="Garamond" w:hAnsi="Garamond"/>
          <w:b w:val="0"/>
          <w:sz w:val="28"/>
          <w:szCs w:val="28"/>
        </w:rPr>
        <w:t>different species</w:t>
      </w:r>
      <w:r w:rsidR="00431846" w:rsidRPr="00BF3E34">
        <w:rPr>
          <w:rFonts w:ascii="Garamond" w:hAnsi="Garamond"/>
          <w:b w:val="0"/>
          <w:sz w:val="28"/>
          <w:szCs w:val="28"/>
        </w:rPr>
        <w:t>.</w:t>
      </w:r>
      <w:r w:rsidRPr="00BF3E34">
        <w:rPr>
          <w:rFonts w:ascii="Garamond" w:hAnsi="Garamond"/>
          <w:b w:val="0"/>
          <w:sz w:val="28"/>
          <w:szCs w:val="28"/>
        </w:rPr>
        <w:t xml:space="preserve">  </w:t>
      </w:r>
      <w:r w:rsidR="00431846" w:rsidRPr="00BF3E34">
        <w:rPr>
          <w:rFonts w:ascii="Garamond" w:hAnsi="Garamond"/>
          <w:b w:val="0"/>
          <w:sz w:val="28"/>
          <w:szCs w:val="28"/>
        </w:rPr>
        <w:t xml:space="preserve">Estuaries can include </w:t>
      </w:r>
      <w:r w:rsidRPr="00BF3E34">
        <w:rPr>
          <w:rFonts w:ascii="Garamond" w:hAnsi="Garamond"/>
          <w:b w:val="0"/>
          <w:bCs/>
          <w:iCs/>
          <w:sz w:val="28"/>
          <w:szCs w:val="28"/>
        </w:rPr>
        <w:t>coastal marshes, natural reefs, open bays, tidal flats, sea grass meadows, gulf beaches and barrier islands.  Each provides a unique ecological area for organisms that have adapted to conditions found in these systems.</w:t>
      </w:r>
    </w:p>
    <w:p w14:paraId="35BEB6B1" w14:textId="77777777" w:rsidR="0008402A" w:rsidRPr="00BF3E34" w:rsidRDefault="0008402A" w:rsidP="0008402A">
      <w:pPr>
        <w:pStyle w:val="Header"/>
        <w:tabs>
          <w:tab w:val="clear" w:pos="4320"/>
          <w:tab w:val="clear" w:pos="8640"/>
        </w:tabs>
        <w:rPr>
          <w:rFonts w:ascii="Garamond" w:hAnsi="Garamond"/>
          <w:sz w:val="28"/>
          <w:szCs w:val="28"/>
        </w:rPr>
      </w:pPr>
    </w:p>
    <w:p w14:paraId="70737E70" w14:textId="77777777" w:rsidR="0009445F" w:rsidRPr="00BF3E34" w:rsidRDefault="0008402A" w:rsidP="0008402A">
      <w:pPr>
        <w:pStyle w:val="Header"/>
        <w:tabs>
          <w:tab w:val="clear" w:pos="4320"/>
          <w:tab w:val="clear" w:pos="8640"/>
        </w:tabs>
        <w:rPr>
          <w:rFonts w:ascii="Garamond" w:hAnsi="Garamond"/>
          <w:sz w:val="28"/>
          <w:szCs w:val="28"/>
        </w:rPr>
      </w:pPr>
      <w:r w:rsidRPr="00BF3E34">
        <w:rPr>
          <w:rFonts w:ascii="Garamond" w:hAnsi="Garamond"/>
          <w:sz w:val="28"/>
          <w:szCs w:val="28"/>
        </w:rPr>
        <w:t xml:space="preserve">At the Nueces River Delta, water from </w:t>
      </w:r>
      <w:r w:rsidR="00431846" w:rsidRPr="00BF3E34">
        <w:rPr>
          <w:rFonts w:ascii="Garamond" w:hAnsi="Garamond"/>
          <w:sz w:val="28"/>
          <w:szCs w:val="28"/>
        </w:rPr>
        <w:t>four</w:t>
      </w:r>
      <w:r w:rsidRPr="00BF3E34">
        <w:rPr>
          <w:rFonts w:ascii="Garamond" w:hAnsi="Garamond"/>
          <w:sz w:val="28"/>
          <w:szCs w:val="28"/>
        </w:rPr>
        <w:t xml:space="preserve"> rivers</w:t>
      </w:r>
      <w:r w:rsidR="00431846" w:rsidRPr="00BF3E34">
        <w:rPr>
          <w:rFonts w:ascii="Garamond" w:hAnsi="Garamond"/>
          <w:sz w:val="28"/>
          <w:szCs w:val="28"/>
        </w:rPr>
        <w:t>, the East and West Nueces, Frio, and Atascosa, as well as springs, streams, and</w:t>
      </w:r>
      <w:r w:rsidRPr="00BF3E34">
        <w:rPr>
          <w:rFonts w:ascii="Garamond" w:hAnsi="Garamond"/>
          <w:sz w:val="28"/>
          <w:szCs w:val="28"/>
        </w:rPr>
        <w:t xml:space="preserve"> groundwater contribute to the inflow of fresh water</w:t>
      </w:r>
      <w:r w:rsidR="00431846" w:rsidRPr="00BF3E34">
        <w:rPr>
          <w:rFonts w:ascii="Garamond" w:hAnsi="Garamond"/>
          <w:sz w:val="28"/>
          <w:szCs w:val="28"/>
        </w:rPr>
        <w:t xml:space="preserve"> to Nueces Bay</w:t>
      </w:r>
      <w:r w:rsidRPr="00BF3E34">
        <w:rPr>
          <w:rFonts w:ascii="Garamond" w:hAnsi="Garamond"/>
          <w:sz w:val="28"/>
          <w:szCs w:val="28"/>
        </w:rPr>
        <w:t xml:space="preserve">.  </w:t>
      </w:r>
      <w:r w:rsidR="00431846" w:rsidRPr="00BF3E34">
        <w:rPr>
          <w:rFonts w:ascii="Garamond" w:hAnsi="Garamond"/>
          <w:sz w:val="28"/>
          <w:szCs w:val="28"/>
        </w:rPr>
        <w:t xml:space="preserve">The Nueces Bay watershed includes </w:t>
      </w:r>
      <w:r w:rsidR="00A428D5" w:rsidRPr="00BF3E34">
        <w:rPr>
          <w:rFonts w:ascii="Garamond" w:hAnsi="Garamond"/>
          <w:sz w:val="28"/>
          <w:szCs w:val="28"/>
        </w:rPr>
        <w:t xml:space="preserve">an area of drains encompassing </w:t>
      </w:r>
      <w:r w:rsidR="00F35268" w:rsidRPr="00BF3E34">
        <w:rPr>
          <w:rFonts w:ascii="Garamond" w:hAnsi="Garamond"/>
          <w:sz w:val="28"/>
          <w:szCs w:val="28"/>
        </w:rPr>
        <w:t>16,800 square miles and carries an annual runoff of some 620,000 acre-feet</w:t>
      </w:r>
      <w:r w:rsidR="0009445F" w:rsidRPr="00BF3E34">
        <w:rPr>
          <w:rFonts w:ascii="Garamond" w:hAnsi="Garamond"/>
          <w:sz w:val="28"/>
          <w:szCs w:val="28"/>
        </w:rPr>
        <w:t xml:space="preserve">.  </w:t>
      </w:r>
    </w:p>
    <w:p w14:paraId="19C67C3C" w14:textId="77777777" w:rsidR="00BA1BD4" w:rsidRPr="00BF3E34" w:rsidRDefault="00BA1BD4" w:rsidP="0008402A">
      <w:pPr>
        <w:pStyle w:val="Header"/>
        <w:tabs>
          <w:tab w:val="clear" w:pos="4320"/>
          <w:tab w:val="clear" w:pos="8640"/>
        </w:tabs>
        <w:rPr>
          <w:rFonts w:ascii="Garamond" w:hAnsi="Garamond"/>
          <w:sz w:val="28"/>
          <w:szCs w:val="28"/>
        </w:rPr>
      </w:pPr>
    </w:p>
    <w:p w14:paraId="6E98D2D9" w14:textId="77777777" w:rsidR="00675436" w:rsidRPr="00BF3E34" w:rsidRDefault="003A1F2C" w:rsidP="00BA1BD4">
      <w:pPr>
        <w:pStyle w:val="Header"/>
        <w:tabs>
          <w:tab w:val="clear" w:pos="4320"/>
          <w:tab w:val="clear" w:pos="8640"/>
        </w:tabs>
        <w:rPr>
          <w:rFonts w:ascii="Garamond" w:hAnsi="Garamond"/>
          <w:sz w:val="28"/>
          <w:szCs w:val="28"/>
        </w:rPr>
      </w:pPr>
      <w:bookmarkStart w:id="3" w:name="OLE_LINK9"/>
      <w:bookmarkStart w:id="4" w:name="OLE_LINK10"/>
      <w:r w:rsidRPr="00BF3E34">
        <w:rPr>
          <w:rFonts w:ascii="Garamond" w:hAnsi="Garamond"/>
          <w:sz w:val="28"/>
          <w:szCs w:val="28"/>
        </w:rPr>
        <w:t xml:space="preserve">The open ocean has an average salinity of 35ppt.  </w:t>
      </w:r>
      <w:r w:rsidR="0009445F" w:rsidRPr="00BF3E34">
        <w:rPr>
          <w:rFonts w:ascii="Garamond" w:hAnsi="Garamond"/>
          <w:sz w:val="28"/>
          <w:szCs w:val="28"/>
        </w:rPr>
        <w:t>The</w:t>
      </w:r>
      <w:r w:rsidRPr="00BF3E34">
        <w:rPr>
          <w:rFonts w:ascii="Garamond" w:hAnsi="Garamond"/>
          <w:sz w:val="28"/>
          <w:szCs w:val="28"/>
        </w:rPr>
        <w:t xml:space="preserve"> Gulf of Mexico</w:t>
      </w:r>
      <w:r w:rsidR="0009445F" w:rsidRPr="00BF3E34">
        <w:rPr>
          <w:rFonts w:ascii="Garamond" w:hAnsi="Garamond"/>
          <w:sz w:val="28"/>
          <w:szCs w:val="28"/>
        </w:rPr>
        <w:t xml:space="preserve"> has an average salinity of </w:t>
      </w:r>
      <w:r w:rsidR="00BA1BD4" w:rsidRPr="00BF3E34">
        <w:rPr>
          <w:rFonts w:ascii="Garamond" w:hAnsi="Garamond"/>
          <w:sz w:val="28"/>
          <w:szCs w:val="28"/>
        </w:rPr>
        <w:t>32</w:t>
      </w:r>
      <w:r w:rsidR="0009445F" w:rsidRPr="00BF3E34">
        <w:rPr>
          <w:rFonts w:ascii="Garamond" w:hAnsi="Garamond"/>
          <w:sz w:val="28"/>
          <w:szCs w:val="28"/>
        </w:rPr>
        <w:t xml:space="preserve">ppt.  Due to evaporation, bay systems can have </w:t>
      </w:r>
      <w:r w:rsidR="00BA1BD4" w:rsidRPr="00BF3E34">
        <w:rPr>
          <w:rFonts w:ascii="Garamond" w:hAnsi="Garamond"/>
          <w:sz w:val="28"/>
          <w:szCs w:val="28"/>
        </w:rPr>
        <w:t>a wide range of salinities (0-100ppt)</w:t>
      </w:r>
      <w:r w:rsidR="0009445F" w:rsidRPr="00BF3E34">
        <w:rPr>
          <w:rFonts w:ascii="Garamond" w:hAnsi="Garamond"/>
          <w:sz w:val="28"/>
          <w:szCs w:val="28"/>
        </w:rPr>
        <w:t xml:space="preserve">.  </w:t>
      </w:r>
      <w:r w:rsidR="00675436" w:rsidRPr="00BF3E34">
        <w:rPr>
          <w:rFonts w:ascii="Garamond" w:hAnsi="Garamond"/>
          <w:sz w:val="28"/>
          <w:szCs w:val="28"/>
        </w:rPr>
        <w:t>High salinities occur</w:t>
      </w:r>
      <w:r w:rsidR="00BA1BD4" w:rsidRPr="00BF3E34">
        <w:rPr>
          <w:rFonts w:ascii="Garamond" w:hAnsi="Garamond"/>
          <w:sz w:val="28"/>
          <w:szCs w:val="28"/>
        </w:rPr>
        <w:t xml:space="preserve"> because salt does not evaporate </w:t>
      </w:r>
      <w:r w:rsidR="00675436" w:rsidRPr="00BF3E34">
        <w:rPr>
          <w:rFonts w:ascii="Garamond" w:hAnsi="Garamond"/>
          <w:sz w:val="28"/>
          <w:szCs w:val="28"/>
        </w:rPr>
        <w:t>with</w:t>
      </w:r>
      <w:r w:rsidR="00BA1BD4" w:rsidRPr="00BF3E34">
        <w:rPr>
          <w:rFonts w:ascii="Garamond" w:hAnsi="Garamond"/>
          <w:sz w:val="28"/>
          <w:szCs w:val="28"/>
        </w:rPr>
        <w:t xml:space="preserve"> water.  </w:t>
      </w:r>
      <w:r w:rsidR="00675436" w:rsidRPr="00BF3E34">
        <w:rPr>
          <w:rFonts w:ascii="Garamond" w:hAnsi="Garamond"/>
          <w:sz w:val="28"/>
          <w:szCs w:val="28"/>
        </w:rPr>
        <w:t>Low salinities occur when freshwater flows into the system.  This can occur via river, creek, stream or rainfall.</w:t>
      </w:r>
      <w:bookmarkEnd w:id="3"/>
      <w:bookmarkEnd w:id="4"/>
      <w:r w:rsidR="00675436" w:rsidRPr="00BF3E34">
        <w:rPr>
          <w:rFonts w:ascii="Garamond" w:hAnsi="Garamond"/>
          <w:sz w:val="28"/>
          <w:szCs w:val="28"/>
        </w:rPr>
        <w:t xml:space="preserve"> </w:t>
      </w:r>
    </w:p>
    <w:p w14:paraId="77DDD2DA" w14:textId="77777777" w:rsidR="00675436" w:rsidRPr="00BF3E34" w:rsidRDefault="00675436" w:rsidP="00BA1BD4">
      <w:pPr>
        <w:pStyle w:val="Header"/>
        <w:tabs>
          <w:tab w:val="clear" w:pos="4320"/>
          <w:tab w:val="clear" w:pos="8640"/>
        </w:tabs>
        <w:rPr>
          <w:rFonts w:ascii="Garamond" w:hAnsi="Garamond"/>
          <w:sz w:val="28"/>
          <w:szCs w:val="28"/>
        </w:rPr>
      </w:pPr>
    </w:p>
    <w:p w14:paraId="13EEF780" w14:textId="77777777" w:rsidR="00BA1BD4" w:rsidRPr="00BF3E34" w:rsidRDefault="0009445F" w:rsidP="00BA1BD4">
      <w:pPr>
        <w:pStyle w:val="Header"/>
        <w:tabs>
          <w:tab w:val="clear" w:pos="4320"/>
          <w:tab w:val="clear" w:pos="8640"/>
        </w:tabs>
        <w:rPr>
          <w:rFonts w:ascii="Garamond" w:hAnsi="Garamond"/>
          <w:sz w:val="28"/>
          <w:szCs w:val="28"/>
        </w:rPr>
      </w:pPr>
      <w:r w:rsidRPr="00BF3E34">
        <w:rPr>
          <w:rFonts w:ascii="Garamond" w:hAnsi="Garamond"/>
          <w:sz w:val="28"/>
          <w:szCs w:val="28"/>
        </w:rPr>
        <w:t xml:space="preserve">The influx of fresh water from the rivers </w:t>
      </w:r>
      <w:r w:rsidR="00BA1BD4" w:rsidRPr="00BF3E34">
        <w:rPr>
          <w:rFonts w:ascii="Garamond" w:hAnsi="Garamond"/>
          <w:sz w:val="28"/>
          <w:szCs w:val="28"/>
        </w:rPr>
        <w:t xml:space="preserve">spurs productivity in the bay, bringing fresh water and nutrients to the system.  Here, as in other estuaries, the difference in the densities between fresh and </w:t>
      </w:r>
      <w:proofErr w:type="gramStart"/>
      <w:r w:rsidR="00BA1BD4" w:rsidRPr="00BF3E34">
        <w:rPr>
          <w:rFonts w:ascii="Garamond" w:hAnsi="Garamond"/>
          <w:sz w:val="28"/>
          <w:szCs w:val="28"/>
        </w:rPr>
        <w:t>salt water</w:t>
      </w:r>
      <w:proofErr w:type="gramEnd"/>
      <w:r w:rsidR="00BA1BD4" w:rsidRPr="00BF3E34">
        <w:rPr>
          <w:rFonts w:ascii="Garamond" w:hAnsi="Garamond"/>
          <w:sz w:val="28"/>
          <w:szCs w:val="28"/>
        </w:rPr>
        <w:t xml:space="preserve"> cause the heavier salt water to flow upstream and the lighter fresh water to flow downstream producing a layered effect.  Some of the saltwater mixes with the freshwater at a point called the interface.  </w:t>
      </w:r>
    </w:p>
    <w:p w14:paraId="5199982E" w14:textId="77777777" w:rsidR="0008402A" w:rsidRPr="00BF3E34" w:rsidRDefault="0008402A" w:rsidP="0008402A">
      <w:pPr>
        <w:pStyle w:val="Header"/>
        <w:tabs>
          <w:tab w:val="clear" w:pos="4320"/>
          <w:tab w:val="clear" w:pos="8640"/>
        </w:tabs>
        <w:rPr>
          <w:rFonts w:ascii="Garamond" w:hAnsi="Garamond"/>
          <w:sz w:val="28"/>
          <w:szCs w:val="28"/>
        </w:rPr>
      </w:pPr>
    </w:p>
    <w:p w14:paraId="0C6FFCC6" w14:textId="77777777" w:rsidR="0008402A" w:rsidRPr="00BF3E34" w:rsidRDefault="0008402A" w:rsidP="0008402A">
      <w:pPr>
        <w:pStyle w:val="Header"/>
        <w:tabs>
          <w:tab w:val="clear" w:pos="4320"/>
          <w:tab w:val="clear" w:pos="8640"/>
        </w:tabs>
        <w:rPr>
          <w:rFonts w:ascii="Garamond" w:hAnsi="Garamond"/>
          <w:sz w:val="28"/>
          <w:szCs w:val="28"/>
        </w:rPr>
      </w:pPr>
      <w:bookmarkStart w:id="5" w:name="OLE_LINK1"/>
      <w:bookmarkStart w:id="6" w:name="OLE_LINK2"/>
      <w:r w:rsidRPr="00BF3E34">
        <w:rPr>
          <w:rFonts w:ascii="Garamond" w:hAnsi="Garamond"/>
          <w:sz w:val="28"/>
          <w:szCs w:val="28"/>
        </w:rPr>
        <w:t xml:space="preserve">The river carries not only water, but also sediments and nutrients to the delta.  As the soil travels downstream, it is tumbled and eroded from large particles into smaller ones. As the water approaches the mouth of the river, the sediments are deposited to create new </w:t>
      </w:r>
      <w:proofErr w:type="gramStart"/>
      <w:r w:rsidRPr="00BF3E34">
        <w:rPr>
          <w:rFonts w:ascii="Garamond" w:hAnsi="Garamond"/>
          <w:sz w:val="28"/>
          <w:szCs w:val="28"/>
        </w:rPr>
        <w:t>land masses</w:t>
      </w:r>
      <w:proofErr w:type="gramEnd"/>
      <w:r w:rsidRPr="00BF3E34">
        <w:rPr>
          <w:rFonts w:ascii="Garamond" w:hAnsi="Garamond"/>
          <w:sz w:val="28"/>
          <w:szCs w:val="28"/>
        </w:rPr>
        <w:t>.  This new land is under continual change due to seasonal flooding that causes erosion and re-deposition.  This physical weathering produces nutrient-rich habitats for different species of organisms to find a niche</w:t>
      </w:r>
      <w:r w:rsidR="0009445F" w:rsidRPr="00BF3E34">
        <w:rPr>
          <w:rFonts w:ascii="Garamond" w:hAnsi="Garamond"/>
          <w:sz w:val="28"/>
          <w:szCs w:val="28"/>
        </w:rPr>
        <w:t>.</w:t>
      </w:r>
      <w:r w:rsidRPr="00BF3E34">
        <w:rPr>
          <w:rFonts w:ascii="Garamond" w:hAnsi="Garamond"/>
          <w:sz w:val="28"/>
          <w:szCs w:val="28"/>
        </w:rPr>
        <w:t xml:space="preserve"> </w:t>
      </w:r>
    </w:p>
    <w:p w14:paraId="3F40E629" w14:textId="77777777" w:rsidR="0009445F" w:rsidRPr="00BF3E34" w:rsidRDefault="0009445F" w:rsidP="0008402A">
      <w:pPr>
        <w:pStyle w:val="Header"/>
        <w:tabs>
          <w:tab w:val="clear" w:pos="4320"/>
          <w:tab w:val="clear" w:pos="8640"/>
        </w:tabs>
        <w:rPr>
          <w:rFonts w:ascii="Garamond" w:hAnsi="Garamond"/>
          <w:sz w:val="28"/>
          <w:szCs w:val="28"/>
        </w:rPr>
      </w:pPr>
    </w:p>
    <w:bookmarkEnd w:id="5"/>
    <w:bookmarkEnd w:id="6"/>
    <w:p w14:paraId="37CA8F82" w14:textId="77777777" w:rsidR="008B550F" w:rsidRPr="00BF3E34" w:rsidRDefault="0008402A" w:rsidP="0008402A">
      <w:pPr>
        <w:rPr>
          <w:rFonts w:ascii="Garamond" w:hAnsi="Garamond"/>
          <w:sz w:val="28"/>
          <w:szCs w:val="28"/>
        </w:rPr>
      </w:pPr>
      <w:r w:rsidRPr="00BF3E34">
        <w:rPr>
          <w:rFonts w:ascii="Garamond" w:hAnsi="Garamond"/>
          <w:sz w:val="28"/>
          <w:szCs w:val="28"/>
        </w:rPr>
        <w:t xml:space="preserve">Estuaries, such as the Nueces River Delta, are unique ecosystems because they provide variety in physical and chemical conditions. </w:t>
      </w:r>
      <w:r w:rsidR="00675436" w:rsidRPr="00BF3E34">
        <w:rPr>
          <w:rFonts w:ascii="Garamond" w:hAnsi="Garamond"/>
          <w:sz w:val="28"/>
          <w:szCs w:val="28"/>
        </w:rPr>
        <w:t>Due to</w:t>
      </w:r>
      <w:r w:rsidRPr="00BF3E34">
        <w:rPr>
          <w:rFonts w:ascii="Garamond" w:hAnsi="Garamond"/>
          <w:sz w:val="28"/>
          <w:szCs w:val="28"/>
        </w:rPr>
        <w:t xml:space="preserve"> the varying degrees of salinity, estuaries provide several diverse habitats for a variety of organisms that have adapted to these unique factors </w:t>
      </w:r>
      <w:r w:rsidR="00675436" w:rsidRPr="00BF3E34">
        <w:rPr>
          <w:rFonts w:ascii="Garamond" w:hAnsi="Garamond"/>
          <w:sz w:val="28"/>
          <w:szCs w:val="28"/>
        </w:rPr>
        <w:t>in</w:t>
      </w:r>
      <w:r w:rsidRPr="00BF3E34">
        <w:rPr>
          <w:rFonts w:ascii="Garamond" w:hAnsi="Garamond"/>
          <w:sz w:val="28"/>
          <w:szCs w:val="28"/>
        </w:rPr>
        <w:t xml:space="preserve"> the ecosystem.</w:t>
      </w:r>
      <w:bookmarkEnd w:id="1"/>
      <w:bookmarkEnd w:id="2"/>
      <w:r w:rsidRPr="00BF3E34">
        <w:rPr>
          <w:rFonts w:ascii="Garamond" w:hAnsi="Garamond"/>
          <w:sz w:val="28"/>
          <w:szCs w:val="28"/>
        </w:rPr>
        <w:t xml:space="preserve">  </w:t>
      </w:r>
    </w:p>
    <w:p w14:paraId="70F0352E" w14:textId="77777777" w:rsidR="008B550F" w:rsidRPr="00BF3E34" w:rsidRDefault="008B550F" w:rsidP="008B550F">
      <w:pPr>
        <w:pStyle w:val="NormalWeb"/>
        <w:jc w:val="center"/>
        <w:rPr>
          <w:rFonts w:ascii="Garamond" w:hAnsi="Garamond"/>
          <w:b/>
          <w:sz w:val="28"/>
          <w:szCs w:val="28"/>
        </w:rPr>
      </w:pPr>
      <w:r w:rsidRPr="00BF3E34">
        <w:rPr>
          <w:rFonts w:ascii="Garamond" w:hAnsi="Garamond"/>
          <w:sz w:val="28"/>
          <w:szCs w:val="28"/>
        </w:rPr>
        <w:br w:type="column"/>
      </w:r>
      <w:r w:rsidRPr="00BF3E34">
        <w:rPr>
          <w:rFonts w:ascii="Garamond" w:hAnsi="Garamond"/>
          <w:b/>
          <w:sz w:val="28"/>
          <w:szCs w:val="28"/>
        </w:rPr>
        <w:lastRenderedPageBreak/>
        <w:t>Gulf Coast Prairies and Marshes</w:t>
      </w:r>
    </w:p>
    <w:p w14:paraId="4A352670" w14:textId="77777777" w:rsidR="008B550F" w:rsidRPr="00BF3E34" w:rsidRDefault="008B550F" w:rsidP="008B550F">
      <w:pPr>
        <w:pStyle w:val="NormalWeb"/>
        <w:rPr>
          <w:rFonts w:ascii="Garamond" w:hAnsi="Garamond" w:cs="Helvetica"/>
          <w:sz w:val="28"/>
          <w:szCs w:val="28"/>
        </w:rPr>
      </w:pPr>
      <w:r w:rsidRPr="00BF3E34">
        <w:rPr>
          <w:rFonts w:ascii="Garamond" w:hAnsi="Garamond" w:cs="Helvetica"/>
          <w:sz w:val="28"/>
          <w:szCs w:val="28"/>
        </w:rPr>
        <w:t>The Gulf Coast Prairies and Marshes occupy approximately 9,500,000 acres. This eco</w:t>
      </w:r>
      <w:r w:rsidR="005529F8">
        <w:rPr>
          <w:rFonts w:ascii="Garamond" w:hAnsi="Garamond" w:cs="Helvetica"/>
          <w:sz w:val="28"/>
          <w:szCs w:val="28"/>
        </w:rPr>
        <w:t>-</w:t>
      </w:r>
      <w:r w:rsidRPr="00BF3E34">
        <w:rPr>
          <w:rFonts w:ascii="Garamond" w:hAnsi="Garamond" w:cs="Helvetica"/>
          <w:sz w:val="28"/>
          <w:szCs w:val="28"/>
        </w:rPr>
        <w:t xml:space="preserve">region is a nearly level, slowly drained plain less than 150 feet in elevation, dissected by streams and rivers flowing into the bays. The region includes the barrier islands lining the </w:t>
      </w:r>
      <w:proofErr w:type="gramStart"/>
      <w:r w:rsidRPr="00BF3E34">
        <w:rPr>
          <w:rFonts w:ascii="Garamond" w:hAnsi="Garamond" w:cs="Helvetica"/>
          <w:sz w:val="28"/>
          <w:szCs w:val="28"/>
        </w:rPr>
        <w:t>coast which</w:t>
      </w:r>
      <w:proofErr w:type="gramEnd"/>
      <w:r w:rsidRPr="00BF3E34">
        <w:rPr>
          <w:rFonts w:ascii="Garamond" w:hAnsi="Garamond" w:cs="Helvetica"/>
          <w:sz w:val="28"/>
          <w:szCs w:val="28"/>
        </w:rPr>
        <w:t xml:space="preserve"> protect the shoreline from erosion. Rainfall varies from 20 to 50 inches per year distributed fairly uniformly throughout the year.</w:t>
      </w:r>
    </w:p>
    <w:p w14:paraId="741072EC" w14:textId="77777777" w:rsidR="008B550F" w:rsidRPr="00BF3E34" w:rsidRDefault="008B550F" w:rsidP="008B550F">
      <w:pPr>
        <w:pStyle w:val="NormalWeb"/>
        <w:rPr>
          <w:rFonts w:ascii="Garamond" w:hAnsi="Garamond" w:cs="Helvetica"/>
          <w:sz w:val="28"/>
          <w:szCs w:val="28"/>
        </w:rPr>
      </w:pPr>
      <w:r w:rsidRPr="00BF3E34">
        <w:rPr>
          <w:rFonts w:ascii="Garamond" w:hAnsi="Garamond" w:cs="Helvetica"/>
          <w:sz w:val="28"/>
          <w:szCs w:val="28"/>
        </w:rPr>
        <w:t xml:space="preserve">Surficial and windblown sands and dunes characterize this region's soils. Soils on the Gulf Coast Prairies and Marshes are sandy loams, and clays. Sandy loams predominate, with clays occurring in river bottoms. </w:t>
      </w:r>
    </w:p>
    <w:p w14:paraId="3615B894" w14:textId="77777777" w:rsidR="008B550F" w:rsidRPr="00BF3E34" w:rsidRDefault="008B550F" w:rsidP="008B550F">
      <w:pPr>
        <w:pStyle w:val="NormalWeb"/>
        <w:rPr>
          <w:rFonts w:ascii="Garamond" w:hAnsi="Garamond" w:cs="Helvetica"/>
          <w:sz w:val="28"/>
          <w:szCs w:val="28"/>
        </w:rPr>
      </w:pPr>
      <w:r w:rsidRPr="00BF3E34">
        <w:rPr>
          <w:rFonts w:ascii="Garamond" w:hAnsi="Garamond" w:cs="Helvetica"/>
          <w:sz w:val="28"/>
          <w:szCs w:val="28"/>
        </w:rPr>
        <w:t xml:space="preserve">Vegetation is primarily grassland with some </w:t>
      </w:r>
      <w:proofErr w:type="spellStart"/>
      <w:r w:rsidRPr="00BF3E34">
        <w:rPr>
          <w:rFonts w:ascii="Garamond" w:hAnsi="Garamond" w:cs="Helvetica"/>
          <w:sz w:val="28"/>
          <w:szCs w:val="28"/>
        </w:rPr>
        <w:t>mottes</w:t>
      </w:r>
      <w:proofErr w:type="spellEnd"/>
      <w:r w:rsidRPr="00BF3E34">
        <w:rPr>
          <w:rFonts w:ascii="Garamond" w:hAnsi="Garamond" w:cs="Helvetica"/>
          <w:sz w:val="28"/>
          <w:szCs w:val="28"/>
        </w:rPr>
        <w:t xml:space="preserve">, salt marshes and areas of </w:t>
      </w:r>
      <w:proofErr w:type="spellStart"/>
      <w:r w:rsidRPr="00BF3E34">
        <w:rPr>
          <w:rFonts w:ascii="Garamond" w:hAnsi="Garamond" w:cs="Helvetica"/>
          <w:sz w:val="28"/>
          <w:szCs w:val="28"/>
        </w:rPr>
        <w:t>thornscrub</w:t>
      </w:r>
      <w:proofErr w:type="spellEnd"/>
      <w:r w:rsidRPr="00BF3E34">
        <w:rPr>
          <w:rFonts w:ascii="Garamond" w:hAnsi="Garamond" w:cs="Helvetica"/>
          <w:sz w:val="28"/>
          <w:szCs w:val="28"/>
        </w:rPr>
        <w:t xml:space="preserve">. The climax vegetation of the Gulf Coast Prairie was once mostly tall &amp; mid grasses, with some savanna.    </w:t>
      </w:r>
    </w:p>
    <w:p w14:paraId="7A56CE85" w14:textId="77777777" w:rsidR="008B550F" w:rsidRDefault="008B550F" w:rsidP="008B550F">
      <w:pPr>
        <w:pStyle w:val="NormalWeb"/>
        <w:rPr>
          <w:rFonts w:ascii="Garamond" w:hAnsi="Garamond" w:cs="Helvetica"/>
          <w:sz w:val="28"/>
          <w:szCs w:val="28"/>
        </w:rPr>
      </w:pPr>
      <w:r w:rsidRPr="00BF3E34">
        <w:rPr>
          <w:rFonts w:ascii="Garamond" w:hAnsi="Garamond" w:cs="Helvetica"/>
          <w:sz w:val="28"/>
          <w:szCs w:val="28"/>
        </w:rPr>
        <w:t xml:space="preserve">In the Coastal Bend the important mid grasses are Seacoast Bluestem, Gulf </w:t>
      </w:r>
      <w:proofErr w:type="spellStart"/>
      <w:r w:rsidRPr="00BF3E34">
        <w:rPr>
          <w:rFonts w:ascii="Garamond" w:hAnsi="Garamond" w:cs="Helvetica"/>
          <w:sz w:val="28"/>
          <w:szCs w:val="28"/>
        </w:rPr>
        <w:t>Cordgrass</w:t>
      </w:r>
      <w:proofErr w:type="spellEnd"/>
      <w:r w:rsidRPr="00BF3E34">
        <w:rPr>
          <w:rFonts w:ascii="Garamond" w:hAnsi="Garamond" w:cs="Helvetica"/>
          <w:sz w:val="28"/>
          <w:szCs w:val="28"/>
        </w:rPr>
        <w:t xml:space="preserve">, &amp; several </w:t>
      </w:r>
      <w:proofErr w:type="spellStart"/>
      <w:r w:rsidRPr="00BF3E34">
        <w:rPr>
          <w:rFonts w:ascii="Garamond" w:hAnsi="Garamond" w:cs="Helvetica"/>
          <w:sz w:val="28"/>
          <w:szCs w:val="28"/>
        </w:rPr>
        <w:t>brisslegrass</w:t>
      </w:r>
      <w:proofErr w:type="spellEnd"/>
      <w:r w:rsidRPr="00BF3E34">
        <w:rPr>
          <w:rFonts w:ascii="Garamond" w:hAnsi="Garamond" w:cs="Helvetica"/>
          <w:sz w:val="28"/>
          <w:szCs w:val="28"/>
        </w:rPr>
        <w:t xml:space="preserve"> species.  On the savannah you would find oaks, legumes, &amp; Prickly Pear, as well as various types of </w:t>
      </w:r>
      <w:proofErr w:type="spellStart"/>
      <w:proofErr w:type="gramStart"/>
      <w:r w:rsidRPr="00BF3E34">
        <w:rPr>
          <w:rFonts w:ascii="Garamond" w:hAnsi="Garamond" w:cs="Helvetica"/>
          <w:sz w:val="28"/>
          <w:szCs w:val="28"/>
        </w:rPr>
        <w:t>forbes</w:t>
      </w:r>
      <w:proofErr w:type="spellEnd"/>
      <w:proofErr w:type="gramEnd"/>
      <w:r w:rsidRPr="00BF3E34">
        <w:rPr>
          <w:rFonts w:ascii="Garamond" w:hAnsi="Garamond" w:cs="Helvetica"/>
          <w:sz w:val="28"/>
          <w:szCs w:val="28"/>
        </w:rPr>
        <w:t xml:space="preserve"> &amp; grasses.</w:t>
      </w:r>
    </w:p>
    <w:p w14:paraId="6F3DAC77" w14:textId="77777777" w:rsidR="007A4D31" w:rsidRDefault="007A4D31" w:rsidP="008B550F">
      <w:pPr>
        <w:pStyle w:val="NormalWeb"/>
        <w:rPr>
          <w:rFonts w:ascii="Garamond" w:hAnsi="Garamond" w:cs="Helvetica"/>
          <w:sz w:val="28"/>
          <w:szCs w:val="28"/>
        </w:rPr>
      </w:pPr>
    </w:p>
    <w:p w14:paraId="2C0E3DA7" w14:textId="77777777" w:rsidR="007A4D31" w:rsidRPr="00BF3E34" w:rsidRDefault="007A4D31" w:rsidP="008B550F">
      <w:pPr>
        <w:pStyle w:val="NormalWeb"/>
        <w:rPr>
          <w:rFonts w:ascii="Garamond" w:hAnsi="Garamond" w:cs="Helvetica"/>
          <w:sz w:val="28"/>
          <w:szCs w:val="28"/>
        </w:rPr>
      </w:pPr>
    </w:p>
    <w:p w14:paraId="39600337" w14:textId="77777777" w:rsidR="008B550F" w:rsidRPr="00BF3E34" w:rsidRDefault="008B550F" w:rsidP="008B550F">
      <w:pPr>
        <w:pStyle w:val="NormalWeb"/>
        <w:jc w:val="center"/>
        <w:rPr>
          <w:rFonts w:ascii="Garamond" w:hAnsi="Garamond" w:cs="Helvetica"/>
          <w:b/>
          <w:sz w:val="28"/>
          <w:szCs w:val="28"/>
        </w:rPr>
      </w:pPr>
      <w:proofErr w:type="spellStart"/>
      <w:r w:rsidRPr="00BF3E34">
        <w:rPr>
          <w:rFonts w:ascii="Garamond" w:hAnsi="Garamond" w:cs="Helvetica"/>
          <w:b/>
          <w:sz w:val="28"/>
          <w:szCs w:val="28"/>
        </w:rPr>
        <w:t>Tamaulipan</w:t>
      </w:r>
      <w:proofErr w:type="spellEnd"/>
      <w:r w:rsidRPr="00BF3E34">
        <w:rPr>
          <w:rFonts w:ascii="Garamond" w:hAnsi="Garamond" w:cs="Helvetica"/>
          <w:b/>
          <w:sz w:val="28"/>
          <w:szCs w:val="28"/>
        </w:rPr>
        <w:t xml:space="preserve"> Biotic Province</w:t>
      </w:r>
    </w:p>
    <w:p w14:paraId="33681CC3" w14:textId="77777777" w:rsidR="008B550F" w:rsidRPr="00BF3E34" w:rsidRDefault="008B550F" w:rsidP="008B550F">
      <w:pPr>
        <w:pStyle w:val="NormalWeb"/>
        <w:spacing w:line="360" w:lineRule="atLeast"/>
        <w:rPr>
          <w:rFonts w:ascii="Garamond" w:hAnsi="Garamond" w:cs="Arial"/>
          <w:color w:val="000000"/>
          <w:sz w:val="28"/>
          <w:szCs w:val="28"/>
        </w:rPr>
      </w:pPr>
      <w:r w:rsidRPr="00BF3E34">
        <w:rPr>
          <w:rFonts w:ascii="Garamond" w:hAnsi="Garamond" w:cs="Arial"/>
          <w:color w:val="000000"/>
          <w:sz w:val="28"/>
          <w:szCs w:val="28"/>
        </w:rPr>
        <w:t xml:space="preserve">South Texas is part of the </w:t>
      </w:r>
      <w:proofErr w:type="spellStart"/>
      <w:r w:rsidRPr="00BF3E34">
        <w:rPr>
          <w:rFonts w:ascii="Garamond" w:hAnsi="Garamond" w:cs="Arial"/>
          <w:color w:val="000000"/>
          <w:sz w:val="28"/>
          <w:szCs w:val="28"/>
        </w:rPr>
        <w:t>Tamaulipan</w:t>
      </w:r>
      <w:proofErr w:type="spellEnd"/>
      <w:r w:rsidRPr="00BF3E34">
        <w:rPr>
          <w:rFonts w:ascii="Garamond" w:hAnsi="Garamond" w:cs="Arial"/>
          <w:color w:val="000000"/>
          <w:sz w:val="28"/>
          <w:szCs w:val="28"/>
        </w:rPr>
        <w:t xml:space="preserve"> biotic province.  It extends North from Rio Soto la Marina in Tamaulipas (where it got it’s name), includes the Monterrey region of eastern Nuevo Leon and all of South Texas from the mouth of the Guadalupe River to the Balcones Escarpment. </w:t>
      </w:r>
      <w:proofErr w:type="gramStart"/>
      <w:r w:rsidRPr="00BF3E34">
        <w:rPr>
          <w:rFonts w:ascii="Garamond" w:hAnsi="Garamond" w:cs="Arial"/>
          <w:color w:val="000000"/>
          <w:sz w:val="28"/>
          <w:szCs w:val="28"/>
        </w:rPr>
        <w:t xml:space="preserve">This area was historically dominated by grasslands, prairies, &amp; </w:t>
      </w:r>
      <w:proofErr w:type="spellStart"/>
      <w:r w:rsidRPr="00BF3E34">
        <w:rPr>
          <w:rFonts w:ascii="Garamond" w:hAnsi="Garamond" w:cs="Arial"/>
          <w:color w:val="000000"/>
          <w:sz w:val="28"/>
          <w:szCs w:val="28"/>
        </w:rPr>
        <w:t>thornscrub</w:t>
      </w:r>
      <w:proofErr w:type="spellEnd"/>
      <w:proofErr w:type="gramEnd"/>
      <w:r w:rsidRPr="00BF3E34">
        <w:rPr>
          <w:rFonts w:ascii="Garamond" w:hAnsi="Garamond" w:cs="Arial"/>
          <w:color w:val="000000"/>
          <w:sz w:val="28"/>
          <w:szCs w:val="28"/>
        </w:rPr>
        <w:t xml:space="preserve">.  Coastal </w:t>
      </w:r>
      <w:proofErr w:type="gramStart"/>
      <w:r w:rsidRPr="00BF3E34">
        <w:rPr>
          <w:rFonts w:ascii="Garamond" w:hAnsi="Garamond" w:cs="Arial"/>
          <w:color w:val="000000"/>
          <w:sz w:val="28"/>
          <w:szCs w:val="28"/>
        </w:rPr>
        <w:t>areas in this province were once dominated by coastal marshes, upland grasslands, and floodplain forest</w:t>
      </w:r>
      <w:proofErr w:type="gramEnd"/>
      <w:r w:rsidRPr="00BF3E34">
        <w:rPr>
          <w:rFonts w:ascii="Garamond" w:hAnsi="Garamond" w:cs="Arial"/>
          <w:color w:val="000000"/>
          <w:sz w:val="28"/>
          <w:szCs w:val="28"/>
        </w:rPr>
        <w:t>.</w:t>
      </w:r>
    </w:p>
    <w:p w14:paraId="3C243F21" w14:textId="77777777" w:rsidR="008B550F" w:rsidRPr="00BF3E34" w:rsidRDefault="008B550F" w:rsidP="008B550F">
      <w:pPr>
        <w:pStyle w:val="NormalWeb"/>
        <w:rPr>
          <w:rFonts w:ascii="Garamond" w:hAnsi="Garamond" w:cs="Helvetica"/>
        </w:rPr>
      </w:pPr>
    </w:p>
    <w:p w14:paraId="5596AA1B" w14:textId="77777777" w:rsidR="0008402A" w:rsidRPr="000A608D" w:rsidRDefault="0008402A" w:rsidP="00BF3E34">
      <w:pPr>
        <w:jc w:val="center"/>
        <w:rPr>
          <w:rFonts w:ascii="Garamond" w:hAnsi="Garamond"/>
          <w:b/>
          <w:bCs/>
          <w:sz w:val="32"/>
          <w:szCs w:val="32"/>
          <w:u w:val="single"/>
        </w:rPr>
      </w:pPr>
      <w:r w:rsidRPr="00BF3E34">
        <w:rPr>
          <w:rFonts w:ascii="Garamond" w:hAnsi="Garamond"/>
        </w:rPr>
        <w:br w:type="page"/>
      </w:r>
      <w:r w:rsidRPr="000A608D">
        <w:rPr>
          <w:rFonts w:ascii="Garamond" w:hAnsi="Garamond"/>
          <w:b/>
          <w:bCs/>
          <w:sz w:val="32"/>
          <w:szCs w:val="32"/>
          <w:u w:val="single"/>
        </w:rPr>
        <w:lastRenderedPageBreak/>
        <w:t xml:space="preserve">VOCABULARY </w:t>
      </w:r>
    </w:p>
    <w:p w14:paraId="1008B4D7" w14:textId="77777777" w:rsidR="00FE1AF9" w:rsidRDefault="00FE1AF9" w:rsidP="0008402A">
      <w:pPr>
        <w:pStyle w:val="Header"/>
        <w:tabs>
          <w:tab w:val="clear" w:pos="4320"/>
          <w:tab w:val="clear" w:pos="8640"/>
        </w:tabs>
        <w:rPr>
          <w:rFonts w:ascii="Garamond" w:hAnsi="Garamond"/>
          <w:b/>
          <w:sz w:val="28"/>
          <w:szCs w:val="24"/>
        </w:rPr>
      </w:pPr>
    </w:p>
    <w:p w14:paraId="390E4637" w14:textId="77777777" w:rsidR="00EE0F25" w:rsidRDefault="00EE0F25" w:rsidP="00FE1AF9">
      <w:pPr>
        <w:pStyle w:val="Header"/>
        <w:tabs>
          <w:tab w:val="clear" w:pos="4320"/>
          <w:tab w:val="clear" w:pos="8640"/>
        </w:tabs>
        <w:ind w:left="720" w:hanging="720"/>
        <w:rPr>
          <w:rFonts w:ascii="Garamond" w:hAnsi="Garamond"/>
          <w:sz w:val="28"/>
          <w:szCs w:val="24"/>
        </w:rPr>
      </w:pPr>
      <w:proofErr w:type="gramStart"/>
      <w:r>
        <w:rPr>
          <w:rFonts w:ascii="Garamond" w:hAnsi="Garamond"/>
          <w:b/>
          <w:sz w:val="28"/>
          <w:szCs w:val="24"/>
        </w:rPr>
        <w:t xml:space="preserve">Abdomen – </w:t>
      </w:r>
      <w:r>
        <w:rPr>
          <w:rFonts w:ascii="Garamond" w:hAnsi="Garamond"/>
          <w:sz w:val="28"/>
          <w:szCs w:val="24"/>
        </w:rPr>
        <w:t>the posterior section of the body of an arthropod.</w:t>
      </w:r>
      <w:proofErr w:type="gramEnd"/>
      <w:r>
        <w:rPr>
          <w:rFonts w:ascii="Garamond" w:hAnsi="Garamond"/>
          <w:sz w:val="28"/>
          <w:szCs w:val="24"/>
        </w:rPr>
        <w:t xml:space="preserve"> </w:t>
      </w:r>
    </w:p>
    <w:p w14:paraId="73A888F7" w14:textId="77777777" w:rsidR="00FE1AF9" w:rsidRPr="00EE0F25" w:rsidRDefault="00FE1AF9" w:rsidP="00FE1AF9">
      <w:pPr>
        <w:pStyle w:val="Header"/>
        <w:tabs>
          <w:tab w:val="clear" w:pos="4320"/>
          <w:tab w:val="clear" w:pos="8640"/>
        </w:tabs>
        <w:ind w:left="720" w:hanging="720"/>
        <w:rPr>
          <w:rFonts w:ascii="Garamond" w:hAnsi="Garamond"/>
          <w:sz w:val="28"/>
          <w:szCs w:val="24"/>
        </w:rPr>
      </w:pPr>
    </w:p>
    <w:p w14:paraId="239B5588" w14:textId="77777777" w:rsidR="00EE0F25" w:rsidRDefault="00EE0F25" w:rsidP="00FE1AF9">
      <w:pPr>
        <w:pStyle w:val="Header"/>
        <w:tabs>
          <w:tab w:val="clear" w:pos="4320"/>
          <w:tab w:val="clear" w:pos="8640"/>
        </w:tabs>
        <w:ind w:left="720" w:hanging="720"/>
        <w:rPr>
          <w:rFonts w:ascii="Garamond" w:hAnsi="Garamond"/>
          <w:sz w:val="28"/>
          <w:szCs w:val="24"/>
        </w:rPr>
      </w:pPr>
      <w:proofErr w:type="gramStart"/>
      <w:r>
        <w:rPr>
          <w:rFonts w:ascii="Garamond" w:hAnsi="Garamond"/>
          <w:b/>
          <w:sz w:val="28"/>
          <w:szCs w:val="24"/>
        </w:rPr>
        <w:t xml:space="preserve">Abiotic – </w:t>
      </w:r>
      <w:r>
        <w:rPr>
          <w:rFonts w:ascii="Garamond" w:hAnsi="Garamond"/>
          <w:sz w:val="28"/>
          <w:szCs w:val="24"/>
        </w:rPr>
        <w:t>a nonliving condition or thing, e.g. sand, rocks, air, weather, sunlight.</w:t>
      </w:r>
      <w:proofErr w:type="gramEnd"/>
      <w:r>
        <w:rPr>
          <w:rFonts w:ascii="Garamond" w:hAnsi="Garamond"/>
          <w:sz w:val="28"/>
          <w:szCs w:val="24"/>
        </w:rPr>
        <w:t xml:space="preserve"> </w:t>
      </w:r>
    </w:p>
    <w:p w14:paraId="192D082B" w14:textId="77777777" w:rsidR="00FE1AF9" w:rsidRDefault="00FE1AF9" w:rsidP="00FE1AF9">
      <w:pPr>
        <w:pStyle w:val="Header"/>
        <w:tabs>
          <w:tab w:val="clear" w:pos="4320"/>
          <w:tab w:val="clear" w:pos="8640"/>
        </w:tabs>
        <w:ind w:left="720" w:hanging="720"/>
        <w:rPr>
          <w:rFonts w:ascii="Garamond" w:hAnsi="Garamond"/>
          <w:b/>
          <w:sz w:val="28"/>
          <w:szCs w:val="24"/>
        </w:rPr>
      </w:pPr>
    </w:p>
    <w:p w14:paraId="6F9F1137" w14:textId="77777777" w:rsidR="00EE0F25" w:rsidRDefault="00EE0F25" w:rsidP="00FE1AF9">
      <w:pPr>
        <w:pStyle w:val="Header"/>
        <w:tabs>
          <w:tab w:val="clear" w:pos="4320"/>
          <w:tab w:val="clear" w:pos="8640"/>
        </w:tabs>
        <w:ind w:left="720" w:hanging="720"/>
        <w:rPr>
          <w:rFonts w:ascii="Garamond" w:hAnsi="Garamond"/>
          <w:sz w:val="28"/>
          <w:szCs w:val="24"/>
        </w:rPr>
      </w:pPr>
      <w:proofErr w:type="gramStart"/>
      <w:r>
        <w:rPr>
          <w:rFonts w:ascii="Garamond" w:hAnsi="Garamond"/>
          <w:b/>
          <w:sz w:val="28"/>
          <w:szCs w:val="24"/>
        </w:rPr>
        <w:t xml:space="preserve">Biotic – </w:t>
      </w:r>
      <w:r>
        <w:rPr>
          <w:rFonts w:ascii="Garamond" w:hAnsi="Garamond"/>
          <w:sz w:val="28"/>
          <w:szCs w:val="24"/>
        </w:rPr>
        <w:t>a living thing, as an animal or plant; or something that had lived, as a dead animal or plant.</w:t>
      </w:r>
      <w:proofErr w:type="gramEnd"/>
      <w:r>
        <w:rPr>
          <w:rFonts w:ascii="Garamond" w:hAnsi="Garamond"/>
          <w:sz w:val="28"/>
          <w:szCs w:val="24"/>
        </w:rPr>
        <w:t xml:space="preserve"> </w:t>
      </w:r>
    </w:p>
    <w:p w14:paraId="446462A4" w14:textId="77777777" w:rsidR="00FE1AF9" w:rsidRDefault="00FE1AF9" w:rsidP="00FE1AF9">
      <w:pPr>
        <w:pStyle w:val="Header"/>
        <w:tabs>
          <w:tab w:val="clear" w:pos="4320"/>
          <w:tab w:val="clear" w:pos="8640"/>
        </w:tabs>
        <w:ind w:left="720" w:hanging="720"/>
        <w:rPr>
          <w:rFonts w:ascii="Garamond" w:hAnsi="Garamond"/>
          <w:b/>
          <w:sz w:val="28"/>
          <w:szCs w:val="24"/>
        </w:rPr>
      </w:pPr>
    </w:p>
    <w:p w14:paraId="5A290A90" w14:textId="77777777" w:rsidR="00EE0F25" w:rsidRDefault="00EE0F25" w:rsidP="00FE1AF9">
      <w:pPr>
        <w:pStyle w:val="Header"/>
        <w:tabs>
          <w:tab w:val="clear" w:pos="4320"/>
          <w:tab w:val="clear" w:pos="8640"/>
        </w:tabs>
        <w:ind w:left="720" w:hanging="720"/>
        <w:rPr>
          <w:rFonts w:ascii="Garamond" w:hAnsi="Garamond"/>
          <w:sz w:val="28"/>
          <w:szCs w:val="24"/>
        </w:rPr>
      </w:pPr>
      <w:r>
        <w:rPr>
          <w:rFonts w:ascii="Garamond" w:hAnsi="Garamond"/>
          <w:b/>
          <w:sz w:val="28"/>
          <w:szCs w:val="24"/>
        </w:rPr>
        <w:t xml:space="preserve">Chewing Mouth Parts – </w:t>
      </w:r>
      <w:proofErr w:type="gramStart"/>
      <w:r>
        <w:rPr>
          <w:rFonts w:ascii="Garamond" w:hAnsi="Garamond"/>
          <w:sz w:val="28"/>
          <w:szCs w:val="24"/>
        </w:rPr>
        <w:t>mouth parts</w:t>
      </w:r>
      <w:proofErr w:type="gramEnd"/>
      <w:r>
        <w:rPr>
          <w:rFonts w:ascii="Garamond" w:hAnsi="Garamond"/>
          <w:sz w:val="28"/>
          <w:szCs w:val="24"/>
        </w:rPr>
        <w:t xml:space="preserve"> that cut, tear, crush, and chew food items. Chewing insects include grasshoppers, crickets, beetles, termites, and cockroaches. </w:t>
      </w:r>
    </w:p>
    <w:p w14:paraId="7387201C" w14:textId="77777777" w:rsidR="00FE1AF9" w:rsidRDefault="00FE1AF9" w:rsidP="00FE1AF9">
      <w:pPr>
        <w:pStyle w:val="Header"/>
        <w:tabs>
          <w:tab w:val="clear" w:pos="4320"/>
          <w:tab w:val="clear" w:pos="8640"/>
        </w:tabs>
        <w:ind w:left="720" w:hanging="720"/>
        <w:rPr>
          <w:rFonts w:ascii="Garamond" w:hAnsi="Garamond"/>
          <w:b/>
          <w:sz w:val="28"/>
          <w:szCs w:val="24"/>
        </w:rPr>
      </w:pPr>
    </w:p>
    <w:p w14:paraId="21E7BE4C" w14:textId="77777777" w:rsidR="00EE0F25" w:rsidRDefault="00EE0F25" w:rsidP="00FE1AF9">
      <w:pPr>
        <w:pStyle w:val="Header"/>
        <w:tabs>
          <w:tab w:val="clear" w:pos="4320"/>
          <w:tab w:val="clear" w:pos="8640"/>
        </w:tabs>
        <w:ind w:left="720" w:hanging="720"/>
        <w:rPr>
          <w:rFonts w:ascii="Garamond" w:hAnsi="Garamond"/>
          <w:sz w:val="28"/>
          <w:szCs w:val="24"/>
        </w:rPr>
      </w:pPr>
      <w:r>
        <w:rPr>
          <w:rFonts w:ascii="Garamond" w:hAnsi="Garamond"/>
          <w:b/>
          <w:sz w:val="28"/>
          <w:szCs w:val="24"/>
        </w:rPr>
        <w:t xml:space="preserve">Clay – </w:t>
      </w:r>
      <w:r>
        <w:rPr>
          <w:rFonts w:ascii="Garamond" w:hAnsi="Garamond"/>
          <w:sz w:val="28"/>
          <w:szCs w:val="24"/>
        </w:rPr>
        <w:t xml:space="preserve">a stiff, sticky, fine-grained earth that often forms an impermeable layer in the soil. It can be molded when wet. Particle size is smaller than 0.002 mm in diameter. </w:t>
      </w:r>
    </w:p>
    <w:p w14:paraId="527C2148" w14:textId="77777777" w:rsidR="00FE1AF9" w:rsidRDefault="00FE1AF9" w:rsidP="00FE1AF9">
      <w:pPr>
        <w:pStyle w:val="Header"/>
        <w:tabs>
          <w:tab w:val="clear" w:pos="4320"/>
          <w:tab w:val="clear" w:pos="8640"/>
        </w:tabs>
        <w:ind w:left="720" w:hanging="720"/>
        <w:rPr>
          <w:rFonts w:ascii="Garamond" w:hAnsi="Garamond"/>
          <w:b/>
          <w:sz w:val="28"/>
          <w:szCs w:val="24"/>
        </w:rPr>
      </w:pPr>
    </w:p>
    <w:p w14:paraId="7F159F6B" w14:textId="77777777" w:rsidR="00EE0F25" w:rsidRDefault="00EE0F25" w:rsidP="00FE1AF9">
      <w:pPr>
        <w:pStyle w:val="Header"/>
        <w:tabs>
          <w:tab w:val="clear" w:pos="4320"/>
          <w:tab w:val="clear" w:pos="8640"/>
        </w:tabs>
        <w:ind w:left="720" w:hanging="720"/>
        <w:rPr>
          <w:rFonts w:ascii="Garamond" w:hAnsi="Garamond"/>
          <w:sz w:val="28"/>
          <w:szCs w:val="24"/>
        </w:rPr>
      </w:pPr>
      <w:proofErr w:type="gramStart"/>
      <w:r>
        <w:rPr>
          <w:rFonts w:ascii="Garamond" w:hAnsi="Garamond"/>
          <w:b/>
          <w:sz w:val="28"/>
          <w:szCs w:val="24"/>
        </w:rPr>
        <w:t xml:space="preserve">Communities – </w:t>
      </w:r>
      <w:r>
        <w:rPr>
          <w:rFonts w:ascii="Garamond" w:hAnsi="Garamond"/>
          <w:sz w:val="28"/>
          <w:szCs w:val="24"/>
        </w:rPr>
        <w:t>all populations of organisms in an area that interact with each other.</w:t>
      </w:r>
      <w:proofErr w:type="gramEnd"/>
      <w:r>
        <w:rPr>
          <w:rFonts w:ascii="Garamond" w:hAnsi="Garamond"/>
          <w:sz w:val="28"/>
          <w:szCs w:val="24"/>
        </w:rPr>
        <w:t xml:space="preserve"> </w:t>
      </w:r>
    </w:p>
    <w:p w14:paraId="7B91CB05" w14:textId="77777777" w:rsidR="00FE1AF9" w:rsidRDefault="00FE1AF9" w:rsidP="00FE1AF9">
      <w:pPr>
        <w:pStyle w:val="Header"/>
        <w:tabs>
          <w:tab w:val="clear" w:pos="4320"/>
          <w:tab w:val="clear" w:pos="8640"/>
        </w:tabs>
        <w:ind w:left="720" w:hanging="720"/>
        <w:rPr>
          <w:rFonts w:ascii="Garamond" w:hAnsi="Garamond"/>
          <w:b/>
          <w:sz w:val="28"/>
          <w:szCs w:val="24"/>
        </w:rPr>
      </w:pPr>
    </w:p>
    <w:p w14:paraId="23268876" w14:textId="77777777" w:rsidR="00EE0F25" w:rsidRDefault="00EE0F25" w:rsidP="00FE1AF9">
      <w:pPr>
        <w:pStyle w:val="Header"/>
        <w:tabs>
          <w:tab w:val="clear" w:pos="4320"/>
          <w:tab w:val="clear" w:pos="8640"/>
        </w:tabs>
        <w:ind w:left="720" w:hanging="720"/>
        <w:rPr>
          <w:rFonts w:ascii="Garamond" w:hAnsi="Garamond"/>
          <w:sz w:val="28"/>
          <w:szCs w:val="24"/>
        </w:rPr>
      </w:pPr>
      <w:proofErr w:type="gramStart"/>
      <w:r>
        <w:rPr>
          <w:rFonts w:ascii="Garamond" w:hAnsi="Garamond"/>
          <w:b/>
          <w:sz w:val="28"/>
          <w:szCs w:val="24"/>
        </w:rPr>
        <w:t xml:space="preserve">Deposition – </w:t>
      </w:r>
      <w:r>
        <w:rPr>
          <w:rFonts w:ascii="Garamond" w:hAnsi="Garamond"/>
          <w:sz w:val="28"/>
          <w:szCs w:val="24"/>
        </w:rPr>
        <w:t>natural process by which sediments, soil, and rocks are accumulated or laid down to form a landmass.</w:t>
      </w:r>
      <w:proofErr w:type="gramEnd"/>
      <w:r>
        <w:rPr>
          <w:rFonts w:ascii="Garamond" w:hAnsi="Garamond"/>
          <w:sz w:val="28"/>
          <w:szCs w:val="24"/>
        </w:rPr>
        <w:t xml:space="preserve"> </w:t>
      </w:r>
    </w:p>
    <w:p w14:paraId="184DE445" w14:textId="77777777" w:rsidR="00FE1AF9" w:rsidRDefault="00FE1AF9" w:rsidP="00FE1AF9">
      <w:pPr>
        <w:pStyle w:val="Header"/>
        <w:tabs>
          <w:tab w:val="clear" w:pos="4320"/>
          <w:tab w:val="clear" w:pos="8640"/>
        </w:tabs>
        <w:ind w:left="720" w:hanging="720"/>
        <w:rPr>
          <w:rFonts w:ascii="Garamond" w:hAnsi="Garamond"/>
          <w:b/>
          <w:sz w:val="28"/>
          <w:szCs w:val="24"/>
        </w:rPr>
      </w:pPr>
    </w:p>
    <w:p w14:paraId="7F3AF6E4" w14:textId="77777777" w:rsidR="00EE0F25" w:rsidRDefault="00EE0F25" w:rsidP="00FE1AF9">
      <w:pPr>
        <w:pStyle w:val="Header"/>
        <w:tabs>
          <w:tab w:val="clear" w:pos="4320"/>
          <w:tab w:val="clear" w:pos="8640"/>
        </w:tabs>
        <w:ind w:left="720" w:hanging="720"/>
        <w:rPr>
          <w:rFonts w:ascii="Garamond" w:hAnsi="Garamond"/>
          <w:sz w:val="28"/>
          <w:szCs w:val="24"/>
        </w:rPr>
      </w:pPr>
      <w:r>
        <w:rPr>
          <w:rFonts w:ascii="Garamond" w:hAnsi="Garamond"/>
          <w:b/>
          <w:sz w:val="28"/>
          <w:szCs w:val="24"/>
        </w:rPr>
        <w:t xml:space="preserve">Ecosystem – </w:t>
      </w:r>
      <w:r>
        <w:rPr>
          <w:rFonts w:ascii="Garamond" w:hAnsi="Garamond"/>
          <w:sz w:val="28"/>
          <w:szCs w:val="24"/>
        </w:rPr>
        <w:t xml:space="preserve">a system formed by the interaction of a community of organisms with their environment. </w:t>
      </w:r>
    </w:p>
    <w:p w14:paraId="141E8224" w14:textId="77777777" w:rsidR="00FE1AF9" w:rsidRDefault="00FE1AF9" w:rsidP="00FE1AF9">
      <w:pPr>
        <w:pStyle w:val="Header"/>
        <w:tabs>
          <w:tab w:val="clear" w:pos="4320"/>
          <w:tab w:val="clear" w:pos="8640"/>
        </w:tabs>
        <w:ind w:left="720" w:hanging="720"/>
        <w:rPr>
          <w:rFonts w:ascii="Garamond" w:hAnsi="Garamond"/>
          <w:b/>
          <w:sz w:val="28"/>
          <w:szCs w:val="24"/>
        </w:rPr>
      </w:pPr>
    </w:p>
    <w:p w14:paraId="7173558C" w14:textId="77777777" w:rsidR="00EE0F25" w:rsidRDefault="00EE0F25" w:rsidP="00FE1AF9">
      <w:pPr>
        <w:pStyle w:val="Header"/>
        <w:tabs>
          <w:tab w:val="clear" w:pos="4320"/>
          <w:tab w:val="clear" w:pos="8640"/>
        </w:tabs>
        <w:ind w:left="720" w:hanging="720"/>
        <w:rPr>
          <w:rFonts w:ascii="Garamond" w:hAnsi="Garamond"/>
          <w:sz w:val="28"/>
          <w:szCs w:val="24"/>
        </w:rPr>
      </w:pPr>
      <w:proofErr w:type="gramStart"/>
      <w:r>
        <w:rPr>
          <w:rFonts w:ascii="Garamond" w:hAnsi="Garamond"/>
          <w:b/>
          <w:sz w:val="28"/>
          <w:szCs w:val="24"/>
        </w:rPr>
        <w:t xml:space="preserve">Erosion – </w:t>
      </w:r>
      <w:r>
        <w:rPr>
          <w:rFonts w:ascii="Garamond" w:hAnsi="Garamond"/>
          <w:sz w:val="28"/>
          <w:szCs w:val="24"/>
        </w:rPr>
        <w:t>the chemical and physical weathering away of soil and sediment.</w:t>
      </w:r>
      <w:proofErr w:type="gramEnd"/>
      <w:r>
        <w:rPr>
          <w:rFonts w:ascii="Garamond" w:hAnsi="Garamond"/>
          <w:sz w:val="28"/>
          <w:szCs w:val="24"/>
        </w:rPr>
        <w:t xml:space="preserve"> </w:t>
      </w:r>
    </w:p>
    <w:p w14:paraId="70A5DE15" w14:textId="77777777" w:rsidR="00FE1AF9" w:rsidRDefault="00FE1AF9" w:rsidP="00FE1AF9">
      <w:pPr>
        <w:pStyle w:val="Header"/>
        <w:tabs>
          <w:tab w:val="clear" w:pos="4320"/>
          <w:tab w:val="clear" w:pos="8640"/>
        </w:tabs>
        <w:ind w:left="720" w:hanging="720"/>
        <w:rPr>
          <w:rFonts w:ascii="Garamond" w:hAnsi="Garamond"/>
          <w:b/>
          <w:sz w:val="28"/>
          <w:szCs w:val="24"/>
        </w:rPr>
      </w:pPr>
    </w:p>
    <w:p w14:paraId="2645C025" w14:textId="77777777" w:rsidR="00EE0F25" w:rsidRDefault="00EE0F25" w:rsidP="00FE1AF9">
      <w:pPr>
        <w:pStyle w:val="Header"/>
        <w:tabs>
          <w:tab w:val="clear" w:pos="4320"/>
          <w:tab w:val="clear" w:pos="8640"/>
        </w:tabs>
        <w:ind w:left="720" w:hanging="720"/>
        <w:rPr>
          <w:rFonts w:ascii="Garamond" w:hAnsi="Garamond"/>
          <w:sz w:val="28"/>
          <w:szCs w:val="24"/>
        </w:rPr>
      </w:pPr>
      <w:r>
        <w:rPr>
          <w:rFonts w:ascii="Garamond" w:hAnsi="Garamond"/>
          <w:b/>
          <w:sz w:val="28"/>
          <w:szCs w:val="24"/>
        </w:rPr>
        <w:t xml:space="preserve">Ground Water – </w:t>
      </w:r>
      <w:r>
        <w:rPr>
          <w:rFonts w:ascii="Garamond" w:hAnsi="Garamond"/>
          <w:sz w:val="28"/>
          <w:szCs w:val="24"/>
        </w:rPr>
        <w:t xml:space="preserve">water held underground in the soil or in the pores and crevices of rocks. </w:t>
      </w:r>
    </w:p>
    <w:p w14:paraId="5CE9104D" w14:textId="77777777" w:rsidR="00FE1AF9" w:rsidRDefault="00FE1AF9" w:rsidP="00FE1AF9">
      <w:pPr>
        <w:pStyle w:val="Header"/>
        <w:tabs>
          <w:tab w:val="clear" w:pos="4320"/>
          <w:tab w:val="clear" w:pos="8640"/>
        </w:tabs>
        <w:ind w:left="720" w:hanging="720"/>
        <w:rPr>
          <w:rFonts w:ascii="Garamond" w:hAnsi="Garamond"/>
          <w:b/>
          <w:sz w:val="28"/>
          <w:szCs w:val="24"/>
        </w:rPr>
      </w:pPr>
    </w:p>
    <w:p w14:paraId="74233109" w14:textId="77777777" w:rsidR="00EE0F25" w:rsidRDefault="00EE0F25" w:rsidP="00FE1AF9">
      <w:pPr>
        <w:pStyle w:val="Header"/>
        <w:tabs>
          <w:tab w:val="clear" w:pos="4320"/>
          <w:tab w:val="clear" w:pos="8640"/>
        </w:tabs>
        <w:ind w:left="720" w:hanging="720"/>
        <w:rPr>
          <w:rFonts w:ascii="Garamond" w:hAnsi="Garamond"/>
          <w:sz w:val="28"/>
          <w:szCs w:val="24"/>
        </w:rPr>
      </w:pPr>
      <w:r>
        <w:rPr>
          <w:rFonts w:ascii="Garamond" w:hAnsi="Garamond"/>
          <w:b/>
          <w:sz w:val="28"/>
          <w:szCs w:val="24"/>
        </w:rPr>
        <w:t xml:space="preserve">Habitat – </w:t>
      </w:r>
      <w:r>
        <w:rPr>
          <w:rFonts w:ascii="Garamond" w:hAnsi="Garamond"/>
          <w:sz w:val="28"/>
          <w:szCs w:val="24"/>
        </w:rPr>
        <w:t xml:space="preserve">the environment where an organism lives that includes its food, water, shelter, and space. </w:t>
      </w:r>
    </w:p>
    <w:p w14:paraId="051D2906" w14:textId="77777777" w:rsidR="00FE1AF9" w:rsidRDefault="00FE1AF9" w:rsidP="00FE1AF9">
      <w:pPr>
        <w:pStyle w:val="Header"/>
        <w:tabs>
          <w:tab w:val="clear" w:pos="4320"/>
          <w:tab w:val="clear" w:pos="8640"/>
        </w:tabs>
        <w:ind w:left="720" w:hanging="720"/>
        <w:rPr>
          <w:rFonts w:ascii="Garamond" w:hAnsi="Garamond"/>
          <w:b/>
          <w:sz w:val="28"/>
          <w:szCs w:val="24"/>
        </w:rPr>
      </w:pPr>
    </w:p>
    <w:p w14:paraId="4ABB7D4E" w14:textId="77777777" w:rsidR="00EE0F25" w:rsidRDefault="00EE0F25" w:rsidP="00FE1AF9">
      <w:pPr>
        <w:pStyle w:val="Header"/>
        <w:tabs>
          <w:tab w:val="clear" w:pos="4320"/>
          <w:tab w:val="clear" w:pos="8640"/>
        </w:tabs>
        <w:ind w:left="720" w:hanging="720"/>
        <w:rPr>
          <w:rFonts w:ascii="Garamond" w:hAnsi="Garamond"/>
          <w:sz w:val="28"/>
          <w:szCs w:val="24"/>
        </w:rPr>
      </w:pPr>
      <w:proofErr w:type="gramStart"/>
      <w:r>
        <w:rPr>
          <w:rFonts w:ascii="Garamond" w:hAnsi="Garamond"/>
          <w:b/>
          <w:sz w:val="28"/>
          <w:szCs w:val="24"/>
        </w:rPr>
        <w:t xml:space="preserve">Head – </w:t>
      </w:r>
      <w:r>
        <w:rPr>
          <w:rFonts w:ascii="Garamond" w:hAnsi="Garamond"/>
          <w:sz w:val="28"/>
          <w:szCs w:val="24"/>
        </w:rPr>
        <w:t>part of an animal that has the brain, eyes, ears, nose, and/or mouth.</w:t>
      </w:r>
      <w:proofErr w:type="gramEnd"/>
    </w:p>
    <w:p w14:paraId="15C30709" w14:textId="77777777" w:rsidR="00FE1AF9" w:rsidRDefault="00FE1AF9" w:rsidP="00FE1AF9">
      <w:pPr>
        <w:pStyle w:val="Header"/>
        <w:tabs>
          <w:tab w:val="clear" w:pos="4320"/>
          <w:tab w:val="clear" w:pos="8640"/>
        </w:tabs>
        <w:ind w:left="720" w:hanging="720"/>
        <w:rPr>
          <w:rFonts w:ascii="Garamond" w:hAnsi="Garamond"/>
          <w:b/>
          <w:sz w:val="28"/>
          <w:szCs w:val="24"/>
        </w:rPr>
      </w:pPr>
    </w:p>
    <w:p w14:paraId="75F194BF" w14:textId="77777777" w:rsidR="00EE0F25" w:rsidRDefault="00EE0F25" w:rsidP="00FE1AF9">
      <w:pPr>
        <w:pStyle w:val="Header"/>
        <w:tabs>
          <w:tab w:val="clear" w:pos="4320"/>
          <w:tab w:val="clear" w:pos="8640"/>
        </w:tabs>
        <w:ind w:left="720" w:hanging="720"/>
        <w:rPr>
          <w:rFonts w:ascii="Garamond" w:hAnsi="Garamond"/>
          <w:sz w:val="28"/>
          <w:szCs w:val="24"/>
        </w:rPr>
      </w:pPr>
      <w:proofErr w:type="gramStart"/>
      <w:r>
        <w:rPr>
          <w:rFonts w:ascii="Garamond" w:hAnsi="Garamond"/>
          <w:b/>
          <w:sz w:val="28"/>
          <w:szCs w:val="24"/>
        </w:rPr>
        <w:t xml:space="preserve">Hydrometer – </w:t>
      </w:r>
      <w:r>
        <w:rPr>
          <w:rFonts w:ascii="Garamond" w:hAnsi="Garamond"/>
          <w:sz w:val="28"/>
          <w:szCs w:val="24"/>
        </w:rPr>
        <w:t>an instrument for measuring the relative density of a liquid, e.g. salinity or saltiness.</w:t>
      </w:r>
      <w:proofErr w:type="gramEnd"/>
      <w:r>
        <w:rPr>
          <w:rFonts w:ascii="Garamond" w:hAnsi="Garamond"/>
          <w:sz w:val="28"/>
          <w:szCs w:val="24"/>
        </w:rPr>
        <w:t xml:space="preserve"> </w:t>
      </w:r>
    </w:p>
    <w:p w14:paraId="4FE4513B" w14:textId="77777777" w:rsidR="00FE1AF9" w:rsidRDefault="00FE1AF9" w:rsidP="00FE1AF9">
      <w:pPr>
        <w:pStyle w:val="Header"/>
        <w:tabs>
          <w:tab w:val="clear" w:pos="4320"/>
          <w:tab w:val="clear" w:pos="8640"/>
        </w:tabs>
        <w:ind w:left="720" w:hanging="720"/>
        <w:rPr>
          <w:rFonts w:ascii="Garamond" w:hAnsi="Garamond"/>
          <w:b/>
          <w:sz w:val="28"/>
          <w:szCs w:val="24"/>
        </w:rPr>
      </w:pPr>
    </w:p>
    <w:p w14:paraId="050D295E" w14:textId="77777777" w:rsidR="00FE1AF9" w:rsidRDefault="00FE1AF9" w:rsidP="00FE1AF9">
      <w:pPr>
        <w:pStyle w:val="Header"/>
        <w:tabs>
          <w:tab w:val="clear" w:pos="4320"/>
          <w:tab w:val="clear" w:pos="8640"/>
        </w:tabs>
        <w:ind w:left="720" w:hanging="720"/>
        <w:rPr>
          <w:rFonts w:ascii="Garamond" w:hAnsi="Garamond"/>
          <w:sz w:val="28"/>
          <w:szCs w:val="24"/>
        </w:rPr>
      </w:pPr>
      <w:r>
        <w:rPr>
          <w:rFonts w:ascii="Garamond" w:hAnsi="Garamond"/>
          <w:b/>
          <w:sz w:val="28"/>
          <w:szCs w:val="24"/>
        </w:rPr>
        <w:t xml:space="preserve">Insects – </w:t>
      </w:r>
      <w:r>
        <w:rPr>
          <w:rFonts w:ascii="Garamond" w:hAnsi="Garamond"/>
          <w:sz w:val="28"/>
          <w:szCs w:val="24"/>
        </w:rPr>
        <w:t xml:space="preserve">any animal of the class </w:t>
      </w:r>
      <w:proofErr w:type="spellStart"/>
      <w:r>
        <w:rPr>
          <w:rFonts w:ascii="Garamond" w:hAnsi="Garamond"/>
          <w:sz w:val="28"/>
          <w:szCs w:val="24"/>
        </w:rPr>
        <w:t>Insecta</w:t>
      </w:r>
      <w:proofErr w:type="spellEnd"/>
      <w:proofErr w:type="gramStart"/>
      <w:r>
        <w:rPr>
          <w:rFonts w:ascii="Garamond" w:hAnsi="Garamond"/>
          <w:sz w:val="28"/>
          <w:szCs w:val="24"/>
        </w:rPr>
        <w:t>, comprising</w:t>
      </w:r>
      <w:proofErr w:type="gramEnd"/>
      <w:r>
        <w:rPr>
          <w:rFonts w:ascii="Garamond" w:hAnsi="Garamond"/>
          <w:sz w:val="28"/>
          <w:szCs w:val="24"/>
        </w:rPr>
        <w:t xml:space="preserve"> small, air-breathing arthropods having the body divided into three parts (head, thorax, and abdomen), and having three pairs of legs and usually two pairs of wings. </w:t>
      </w:r>
    </w:p>
    <w:p w14:paraId="64F8A1F6" w14:textId="77777777" w:rsidR="00FE1AF9" w:rsidRDefault="00FE1AF9" w:rsidP="00FE1AF9">
      <w:pPr>
        <w:pStyle w:val="Header"/>
        <w:tabs>
          <w:tab w:val="clear" w:pos="4320"/>
          <w:tab w:val="clear" w:pos="8640"/>
        </w:tabs>
        <w:ind w:left="720" w:hanging="720"/>
        <w:rPr>
          <w:rFonts w:ascii="Garamond" w:hAnsi="Garamond"/>
          <w:b/>
          <w:sz w:val="28"/>
          <w:szCs w:val="24"/>
        </w:rPr>
      </w:pPr>
    </w:p>
    <w:p w14:paraId="316A37A7" w14:textId="77777777" w:rsidR="00FE1AF9" w:rsidRDefault="00FE1AF9" w:rsidP="00FE1AF9">
      <w:pPr>
        <w:pStyle w:val="Header"/>
        <w:tabs>
          <w:tab w:val="clear" w:pos="4320"/>
          <w:tab w:val="clear" w:pos="8640"/>
        </w:tabs>
        <w:ind w:left="720" w:hanging="720"/>
        <w:rPr>
          <w:rFonts w:ascii="Garamond" w:hAnsi="Garamond"/>
          <w:b/>
          <w:sz w:val="28"/>
          <w:szCs w:val="24"/>
        </w:rPr>
      </w:pPr>
    </w:p>
    <w:p w14:paraId="52E5E0FA" w14:textId="77777777" w:rsidR="00FE1AF9" w:rsidRDefault="00FE1AF9" w:rsidP="00FE1AF9">
      <w:pPr>
        <w:pStyle w:val="Header"/>
        <w:tabs>
          <w:tab w:val="clear" w:pos="4320"/>
          <w:tab w:val="clear" w:pos="8640"/>
        </w:tabs>
        <w:ind w:left="720" w:hanging="720"/>
        <w:rPr>
          <w:rFonts w:ascii="Garamond" w:hAnsi="Garamond"/>
          <w:b/>
          <w:sz w:val="28"/>
          <w:szCs w:val="24"/>
        </w:rPr>
      </w:pPr>
    </w:p>
    <w:p w14:paraId="57F4B275" w14:textId="77777777" w:rsidR="004933F9" w:rsidRPr="00BF3E34" w:rsidRDefault="00FE1AF9" w:rsidP="00FE1AF9">
      <w:pPr>
        <w:pStyle w:val="Header"/>
        <w:tabs>
          <w:tab w:val="clear" w:pos="4320"/>
          <w:tab w:val="clear" w:pos="8640"/>
        </w:tabs>
        <w:ind w:left="720" w:hanging="720"/>
        <w:rPr>
          <w:rFonts w:ascii="Garamond" w:hAnsi="Garamond"/>
          <w:szCs w:val="24"/>
        </w:rPr>
      </w:pPr>
      <w:proofErr w:type="gramStart"/>
      <w:r>
        <w:rPr>
          <w:rFonts w:ascii="Garamond" w:hAnsi="Garamond"/>
          <w:b/>
          <w:sz w:val="28"/>
          <w:szCs w:val="24"/>
        </w:rPr>
        <w:lastRenderedPageBreak/>
        <w:t xml:space="preserve">Organism – </w:t>
      </w:r>
      <w:r>
        <w:rPr>
          <w:rFonts w:ascii="Garamond" w:hAnsi="Garamond"/>
          <w:sz w:val="28"/>
          <w:szCs w:val="24"/>
        </w:rPr>
        <w:t>an individual form of life, such as a plant, animal, bacterium, protest, or fungus.</w:t>
      </w:r>
      <w:proofErr w:type="gramEnd"/>
    </w:p>
    <w:p w14:paraId="616F11F6" w14:textId="77777777" w:rsidR="00FE1AF9" w:rsidRDefault="00FE1AF9" w:rsidP="00FE1AF9">
      <w:pPr>
        <w:pStyle w:val="Header"/>
        <w:tabs>
          <w:tab w:val="clear" w:pos="4320"/>
          <w:tab w:val="clear" w:pos="8640"/>
        </w:tabs>
        <w:ind w:left="720" w:hanging="720"/>
        <w:rPr>
          <w:rFonts w:ascii="Garamond" w:hAnsi="Garamond"/>
          <w:b/>
          <w:sz w:val="28"/>
          <w:szCs w:val="24"/>
        </w:rPr>
      </w:pPr>
    </w:p>
    <w:p w14:paraId="7D10F3F0" w14:textId="77777777" w:rsidR="00FE1AF9" w:rsidRDefault="00FE1AF9" w:rsidP="00FE1AF9">
      <w:pPr>
        <w:pStyle w:val="Header"/>
        <w:tabs>
          <w:tab w:val="clear" w:pos="4320"/>
          <w:tab w:val="clear" w:pos="8640"/>
        </w:tabs>
        <w:ind w:left="720" w:hanging="720"/>
        <w:rPr>
          <w:rFonts w:ascii="Garamond" w:hAnsi="Garamond"/>
          <w:sz w:val="28"/>
          <w:szCs w:val="24"/>
        </w:rPr>
      </w:pPr>
      <w:r>
        <w:rPr>
          <w:rFonts w:ascii="Garamond" w:hAnsi="Garamond"/>
          <w:b/>
          <w:sz w:val="28"/>
          <w:szCs w:val="24"/>
        </w:rPr>
        <w:t xml:space="preserve">Populations – </w:t>
      </w:r>
      <w:r>
        <w:rPr>
          <w:rFonts w:ascii="Garamond" w:hAnsi="Garamond"/>
          <w:sz w:val="28"/>
          <w:szCs w:val="24"/>
        </w:rPr>
        <w:t xml:space="preserve">a group of organisms of the same species that live in an area, e.g. deer, wood rats, and monarch butterflies at the estuary. </w:t>
      </w:r>
    </w:p>
    <w:p w14:paraId="0E6B3BC5" w14:textId="77777777" w:rsidR="00FE1AF9" w:rsidRDefault="00FE1AF9" w:rsidP="00FE1AF9">
      <w:pPr>
        <w:ind w:left="720" w:hanging="720"/>
        <w:rPr>
          <w:rFonts w:ascii="Garamond" w:hAnsi="Garamond"/>
          <w:b/>
          <w:sz w:val="28"/>
        </w:rPr>
      </w:pPr>
    </w:p>
    <w:p w14:paraId="42E0B887" w14:textId="77777777" w:rsidR="00FE1AF9" w:rsidRDefault="00FE1AF9" w:rsidP="00FE1AF9">
      <w:pPr>
        <w:ind w:left="720" w:hanging="720"/>
        <w:rPr>
          <w:rFonts w:ascii="Garamond" w:hAnsi="Garamond"/>
          <w:sz w:val="28"/>
        </w:rPr>
      </w:pPr>
      <w:r>
        <w:rPr>
          <w:rFonts w:ascii="Garamond" w:hAnsi="Garamond"/>
          <w:b/>
          <w:sz w:val="28"/>
        </w:rPr>
        <w:t xml:space="preserve">Sand – </w:t>
      </w:r>
      <w:r>
        <w:rPr>
          <w:rFonts w:ascii="Garamond" w:hAnsi="Garamond"/>
          <w:sz w:val="28"/>
        </w:rPr>
        <w:t>a loose granular substance resulting from the disintegration of rocks that forms a major constituent of beaches, riverbeds, the seabed, and deserts. Particle size ranges between 0.0625 mm – 2 mm.</w:t>
      </w:r>
    </w:p>
    <w:p w14:paraId="4213E337" w14:textId="77777777" w:rsidR="00FE1AF9" w:rsidRDefault="00FE1AF9" w:rsidP="00FE1AF9">
      <w:pPr>
        <w:ind w:left="720" w:hanging="720"/>
        <w:rPr>
          <w:rFonts w:ascii="Garamond" w:hAnsi="Garamond"/>
          <w:b/>
          <w:sz w:val="28"/>
        </w:rPr>
      </w:pPr>
    </w:p>
    <w:p w14:paraId="10009C76" w14:textId="77777777" w:rsidR="00FE1AF9" w:rsidRDefault="00FE1AF9" w:rsidP="00FE1AF9">
      <w:pPr>
        <w:ind w:left="720" w:hanging="720"/>
        <w:rPr>
          <w:rFonts w:ascii="Garamond" w:hAnsi="Garamond"/>
          <w:sz w:val="28"/>
        </w:rPr>
      </w:pPr>
      <w:r>
        <w:rPr>
          <w:rFonts w:ascii="Garamond" w:hAnsi="Garamond"/>
          <w:b/>
          <w:sz w:val="28"/>
        </w:rPr>
        <w:t xml:space="preserve">Scat – </w:t>
      </w:r>
      <w:r w:rsidRPr="000A608D">
        <w:rPr>
          <w:rFonts w:ascii="Garamond" w:hAnsi="Garamond"/>
          <w:sz w:val="28"/>
        </w:rPr>
        <w:t>animal droppings (poop) or feces.</w:t>
      </w:r>
    </w:p>
    <w:p w14:paraId="027F086D" w14:textId="77777777" w:rsidR="00FE1AF9" w:rsidRDefault="00FE1AF9" w:rsidP="00FE1AF9">
      <w:pPr>
        <w:ind w:left="720" w:hanging="720"/>
        <w:rPr>
          <w:rFonts w:ascii="Garamond" w:hAnsi="Garamond"/>
          <w:b/>
          <w:sz w:val="28"/>
        </w:rPr>
      </w:pPr>
    </w:p>
    <w:p w14:paraId="5E7301DB" w14:textId="77777777" w:rsidR="00FE1AF9" w:rsidRDefault="00FE1AF9" w:rsidP="00FE1AF9">
      <w:pPr>
        <w:ind w:left="720" w:hanging="720"/>
        <w:rPr>
          <w:rFonts w:ascii="Garamond" w:hAnsi="Garamond"/>
          <w:sz w:val="28"/>
        </w:rPr>
      </w:pPr>
      <w:r>
        <w:rPr>
          <w:rFonts w:ascii="Garamond" w:hAnsi="Garamond"/>
          <w:b/>
          <w:sz w:val="28"/>
        </w:rPr>
        <w:t xml:space="preserve">Silt – </w:t>
      </w:r>
      <w:r>
        <w:rPr>
          <w:rFonts w:ascii="Garamond" w:hAnsi="Garamond"/>
          <w:sz w:val="28"/>
        </w:rPr>
        <w:t>fine sand, clay, or other loose sedimentary material that is carried by running water and deposited. Particle size ranges between 0.002 mm  - 0.0625 mm in diameter.</w:t>
      </w:r>
    </w:p>
    <w:p w14:paraId="7D1B1A9B" w14:textId="77777777" w:rsidR="00FE1AF9" w:rsidRDefault="00FE1AF9" w:rsidP="00FE1AF9">
      <w:pPr>
        <w:ind w:left="720" w:hanging="720"/>
        <w:rPr>
          <w:rFonts w:ascii="Garamond" w:hAnsi="Garamond"/>
          <w:b/>
          <w:sz w:val="28"/>
        </w:rPr>
      </w:pPr>
    </w:p>
    <w:p w14:paraId="13D89A4E" w14:textId="77777777" w:rsidR="00FE1AF9" w:rsidRDefault="00FE1AF9" w:rsidP="00FE1AF9">
      <w:pPr>
        <w:ind w:left="720" w:hanging="720"/>
        <w:rPr>
          <w:rFonts w:ascii="Garamond" w:hAnsi="Garamond"/>
          <w:sz w:val="28"/>
        </w:rPr>
      </w:pPr>
      <w:r>
        <w:rPr>
          <w:rFonts w:ascii="Garamond" w:hAnsi="Garamond"/>
          <w:b/>
          <w:sz w:val="28"/>
        </w:rPr>
        <w:t xml:space="preserve">Soil Particles – </w:t>
      </w:r>
      <w:r>
        <w:rPr>
          <w:rFonts w:ascii="Garamond" w:hAnsi="Garamond"/>
          <w:sz w:val="28"/>
        </w:rPr>
        <w:t>refers to the diameter of individual grains of sediment.</w:t>
      </w:r>
    </w:p>
    <w:p w14:paraId="77A46EAF" w14:textId="77777777" w:rsidR="00FE1AF9" w:rsidRDefault="00FE1AF9" w:rsidP="00FE1AF9">
      <w:pPr>
        <w:pStyle w:val="Header"/>
        <w:tabs>
          <w:tab w:val="clear" w:pos="4320"/>
          <w:tab w:val="clear" w:pos="8640"/>
        </w:tabs>
        <w:ind w:left="720" w:hanging="720"/>
        <w:rPr>
          <w:rFonts w:ascii="Garamond" w:hAnsi="Garamond"/>
          <w:b/>
          <w:sz w:val="28"/>
          <w:szCs w:val="24"/>
        </w:rPr>
      </w:pPr>
    </w:p>
    <w:p w14:paraId="7A37334C" w14:textId="77777777" w:rsidR="00FE1AF9" w:rsidRDefault="00FE1AF9" w:rsidP="00FE1AF9">
      <w:pPr>
        <w:pStyle w:val="Header"/>
        <w:tabs>
          <w:tab w:val="clear" w:pos="4320"/>
          <w:tab w:val="clear" w:pos="8640"/>
        </w:tabs>
        <w:ind w:left="720" w:hanging="720"/>
        <w:rPr>
          <w:rFonts w:ascii="Garamond" w:hAnsi="Garamond"/>
          <w:sz w:val="28"/>
          <w:szCs w:val="24"/>
        </w:rPr>
      </w:pPr>
      <w:r>
        <w:rPr>
          <w:rFonts w:ascii="Garamond" w:hAnsi="Garamond"/>
          <w:b/>
          <w:sz w:val="28"/>
          <w:szCs w:val="24"/>
        </w:rPr>
        <w:t xml:space="preserve">Species – </w:t>
      </w:r>
      <w:r>
        <w:rPr>
          <w:rFonts w:ascii="Garamond" w:hAnsi="Garamond"/>
          <w:sz w:val="28"/>
          <w:szCs w:val="24"/>
        </w:rPr>
        <w:t xml:space="preserve">a group of similar </w:t>
      </w:r>
      <w:proofErr w:type="gramStart"/>
      <w:r>
        <w:rPr>
          <w:rFonts w:ascii="Garamond" w:hAnsi="Garamond"/>
          <w:sz w:val="28"/>
          <w:szCs w:val="24"/>
        </w:rPr>
        <w:t>organisms which</w:t>
      </w:r>
      <w:proofErr w:type="gramEnd"/>
      <w:r>
        <w:rPr>
          <w:rFonts w:ascii="Garamond" w:hAnsi="Garamond"/>
          <w:sz w:val="28"/>
          <w:szCs w:val="24"/>
        </w:rPr>
        <w:t xml:space="preserve"> are capable of interbreeding and producing fertile offspring. </w:t>
      </w:r>
    </w:p>
    <w:p w14:paraId="32B7D10A" w14:textId="77777777" w:rsidR="00FE1AF9" w:rsidRDefault="00FE1AF9" w:rsidP="00FE1AF9">
      <w:pPr>
        <w:pStyle w:val="Header"/>
        <w:tabs>
          <w:tab w:val="clear" w:pos="4320"/>
          <w:tab w:val="clear" w:pos="8640"/>
        </w:tabs>
        <w:ind w:left="720" w:hanging="720"/>
        <w:rPr>
          <w:rFonts w:ascii="Garamond" w:hAnsi="Garamond"/>
          <w:b/>
          <w:sz w:val="28"/>
          <w:szCs w:val="24"/>
        </w:rPr>
      </w:pPr>
    </w:p>
    <w:p w14:paraId="50DB2BCC" w14:textId="77777777" w:rsidR="00FE1AF9" w:rsidRDefault="00FE1AF9" w:rsidP="00FE1AF9">
      <w:pPr>
        <w:pStyle w:val="Header"/>
        <w:tabs>
          <w:tab w:val="clear" w:pos="4320"/>
          <w:tab w:val="clear" w:pos="8640"/>
        </w:tabs>
        <w:ind w:left="720" w:hanging="720"/>
        <w:rPr>
          <w:rFonts w:ascii="Garamond" w:hAnsi="Garamond"/>
          <w:sz w:val="28"/>
          <w:szCs w:val="24"/>
        </w:rPr>
      </w:pPr>
      <w:r>
        <w:rPr>
          <w:rFonts w:ascii="Garamond" w:hAnsi="Garamond"/>
          <w:b/>
          <w:sz w:val="28"/>
          <w:szCs w:val="24"/>
        </w:rPr>
        <w:t xml:space="preserve">Sucking Mouth Parts – </w:t>
      </w:r>
      <w:r>
        <w:rPr>
          <w:rFonts w:ascii="Garamond" w:hAnsi="Garamond"/>
          <w:sz w:val="28"/>
          <w:szCs w:val="24"/>
        </w:rPr>
        <w:t xml:space="preserve">mouthparts that cut skin or leaves and suck out liquids. Insects with sucking mouthparts include butterflies, moths, and horseflies. </w:t>
      </w:r>
    </w:p>
    <w:p w14:paraId="032C0FAC" w14:textId="77777777" w:rsidR="00FE1AF9" w:rsidRDefault="00FE1AF9" w:rsidP="00FE1AF9">
      <w:pPr>
        <w:ind w:left="720" w:hanging="720"/>
        <w:rPr>
          <w:rFonts w:ascii="Garamond" w:hAnsi="Garamond"/>
          <w:b/>
          <w:sz w:val="28"/>
        </w:rPr>
      </w:pPr>
    </w:p>
    <w:p w14:paraId="4C61F5CD" w14:textId="77777777" w:rsidR="00FE1AF9" w:rsidRDefault="00FE1AF9" w:rsidP="00FE1AF9">
      <w:pPr>
        <w:ind w:left="720" w:hanging="720"/>
        <w:rPr>
          <w:rFonts w:ascii="Garamond" w:hAnsi="Garamond"/>
          <w:sz w:val="28"/>
        </w:rPr>
      </w:pPr>
      <w:proofErr w:type="gramStart"/>
      <w:r>
        <w:rPr>
          <w:rFonts w:ascii="Garamond" w:hAnsi="Garamond"/>
          <w:b/>
          <w:sz w:val="28"/>
        </w:rPr>
        <w:t xml:space="preserve">Taxonomy – </w:t>
      </w:r>
      <w:r>
        <w:rPr>
          <w:rFonts w:ascii="Garamond" w:hAnsi="Garamond"/>
          <w:sz w:val="28"/>
        </w:rPr>
        <w:t>the science of describing, identifying, naming, and classifying organisms.</w:t>
      </w:r>
      <w:proofErr w:type="gramEnd"/>
    </w:p>
    <w:p w14:paraId="651F9BC7" w14:textId="77777777" w:rsidR="00FE1AF9" w:rsidRDefault="00FE1AF9" w:rsidP="00FE1AF9">
      <w:pPr>
        <w:pStyle w:val="Header"/>
        <w:tabs>
          <w:tab w:val="clear" w:pos="4320"/>
          <w:tab w:val="clear" w:pos="8640"/>
        </w:tabs>
        <w:ind w:left="720" w:hanging="720"/>
        <w:rPr>
          <w:rFonts w:ascii="Garamond" w:hAnsi="Garamond"/>
          <w:b/>
          <w:sz w:val="28"/>
          <w:szCs w:val="24"/>
        </w:rPr>
      </w:pPr>
    </w:p>
    <w:p w14:paraId="08A81E21" w14:textId="77777777" w:rsidR="00FE1AF9" w:rsidRDefault="00FE1AF9" w:rsidP="00FE1AF9">
      <w:pPr>
        <w:pStyle w:val="Header"/>
        <w:tabs>
          <w:tab w:val="clear" w:pos="4320"/>
          <w:tab w:val="clear" w:pos="8640"/>
        </w:tabs>
        <w:ind w:left="720" w:hanging="720"/>
        <w:rPr>
          <w:rFonts w:ascii="Garamond" w:hAnsi="Garamond"/>
          <w:sz w:val="28"/>
          <w:szCs w:val="24"/>
        </w:rPr>
      </w:pPr>
      <w:r>
        <w:rPr>
          <w:rFonts w:ascii="Garamond" w:hAnsi="Garamond"/>
          <w:b/>
          <w:sz w:val="28"/>
          <w:szCs w:val="24"/>
        </w:rPr>
        <w:t xml:space="preserve">Thermometer – </w:t>
      </w:r>
      <w:r>
        <w:rPr>
          <w:rFonts w:ascii="Garamond" w:hAnsi="Garamond"/>
          <w:sz w:val="28"/>
          <w:szCs w:val="24"/>
        </w:rPr>
        <w:t xml:space="preserve">an instrument used to measure temperature. </w:t>
      </w:r>
    </w:p>
    <w:p w14:paraId="34987CA1" w14:textId="77777777" w:rsidR="00FE1AF9" w:rsidRDefault="00FE1AF9" w:rsidP="00FE1AF9">
      <w:pPr>
        <w:pStyle w:val="Header"/>
        <w:tabs>
          <w:tab w:val="clear" w:pos="4320"/>
          <w:tab w:val="clear" w:pos="8640"/>
        </w:tabs>
        <w:ind w:left="720" w:hanging="720"/>
        <w:rPr>
          <w:rFonts w:ascii="Garamond" w:hAnsi="Garamond"/>
          <w:b/>
          <w:sz w:val="28"/>
          <w:szCs w:val="24"/>
        </w:rPr>
      </w:pPr>
    </w:p>
    <w:p w14:paraId="58F1FF82" w14:textId="77777777" w:rsidR="00FE1AF9" w:rsidRPr="00FE1AF9" w:rsidRDefault="00FE1AF9" w:rsidP="00FE1AF9">
      <w:pPr>
        <w:pStyle w:val="Header"/>
        <w:tabs>
          <w:tab w:val="clear" w:pos="4320"/>
          <w:tab w:val="clear" w:pos="8640"/>
        </w:tabs>
        <w:ind w:left="720" w:hanging="720"/>
        <w:rPr>
          <w:rFonts w:ascii="Garamond" w:hAnsi="Garamond"/>
          <w:sz w:val="28"/>
          <w:szCs w:val="24"/>
        </w:rPr>
      </w:pPr>
      <w:r>
        <w:rPr>
          <w:rFonts w:ascii="Garamond" w:hAnsi="Garamond"/>
          <w:b/>
          <w:sz w:val="28"/>
          <w:szCs w:val="24"/>
        </w:rPr>
        <w:t xml:space="preserve">Thorax – </w:t>
      </w:r>
      <w:r>
        <w:rPr>
          <w:rFonts w:ascii="Garamond" w:hAnsi="Garamond"/>
          <w:sz w:val="28"/>
          <w:szCs w:val="24"/>
        </w:rPr>
        <w:t xml:space="preserve">the part of an insect’s body where the wings and legs attach. </w:t>
      </w:r>
    </w:p>
    <w:p w14:paraId="56E401F4" w14:textId="77777777" w:rsidR="00FE1AF9" w:rsidRDefault="00FE1AF9" w:rsidP="00FE1AF9">
      <w:pPr>
        <w:pStyle w:val="Header"/>
        <w:tabs>
          <w:tab w:val="clear" w:pos="4320"/>
          <w:tab w:val="clear" w:pos="8640"/>
        </w:tabs>
        <w:ind w:left="720" w:hanging="720"/>
        <w:rPr>
          <w:rFonts w:ascii="Garamond" w:hAnsi="Garamond"/>
          <w:b/>
          <w:sz w:val="28"/>
          <w:szCs w:val="24"/>
        </w:rPr>
      </w:pPr>
    </w:p>
    <w:p w14:paraId="042BE4C8" w14:textId="77777777" w:rsidR="00FE1AF9" w:rsidRPr="000A608D" w:rsidRDefault="00FE1AF9" w:rsidP="00FE1AF9">
      <w:pPr>
        <w:pStyle w:val="Header"/>
        <w:tabs>
          <w:tab w:val="clear" w:pos="4320"/>
          <w:tab w:val="clear" w:pos="8640"/>
        </w:tabs>
        <w:ind w:left="720" w:hanging="720"/>
        <w:rPr>
          <w:rFonts w:ascii="Garamond" w:hAnsi="Garamond"/>
          <w:sz w:val="28"/>
          <w:szCs w:val="24"/>
        </w:rPr>
      </w:pPr>
      <w:proofErr w:type="gramStart"/>
      <w:r>
        <w:rPr>
          <w:rFonts w:ascii="Garamond" w:hAnsi="Garamond"/>
          <w:b/>
          <w:sz w:val="28"/>
          <w:szCs w:val="24"/>
        </w:rPr>
        <w:t xml:space="preserve">Tracks – </w:t>
      </w:r>
      <w:r>
        <w:rPr>
          <w:rFonts w:ascii="Garamond" w:hAnsi="Garamond"/>
          <w:sz w:val="28"/>
          <w:szCs w:val="24"/>
        </w:rPr>
        <w:t>a mark or a series of marks left by something that has passed, e.g. footprints in the sand.</w:t>
      </w:r>
      <w:proofErr w:type="gramEnd"/>
    </w:p>
    <w:p w14:paraId="22F478CB" w14:textId="77777777" w:rsidR="00FE1AF9" w:rsidRDefault="00FE1AF9" w:rsidP="00FE1AF9">
      <w:pPr>
        <w:pStyle w:val="Header"/>
        <w:tabs>
          <w:tab w:val="clear" w:pos="4320"/>
          <w:tab w:val="clear" w:pos="8640"/>
        </w:tabs>
        <w:ind w:left="720" w:hanging="720"/>
        <w:rPr>
          <w:rFonts w:ascii="Garamond" w:hAnsi="Garamond"/>
          <w:b/>
          <w:sz w:val="28"/>
          <w:szCs w:val="24"/>
        </w:rPr>
      </w:pPr>
    </w:p>
    <w:p w14:paraId="17CAB6B3" w14:textId="77777777" w:rsidR="00FE1AF9" w:rsidRDefault="00FE1AF9" w:rsidP="00FE1AF9">
      <w:pPr>
        <w:pStyle w:val="Header"/>
        <w:tabs>
          <w:tab w:val="clear" w:pos="4320"/>
          <w:tab w:val="clear" w:pos="8640"/>
        </w:tabs>
        <w:ind w:left="720" w:hanging="720"/>
        <w:rPr>
          <w:rFonts w:ascii="Garamond" w:hAnsi="Garamond"/>
          <w:sz w:val="28"/>
          <w:szCs w:val="24"/>
        </w:rPr>
      </w:pPr>
      <w:r>
        <w:rPr>
          <w:rFonts w:ascii="Garamond" w:hAnsi="Garamond"/>
          <w:b/>
          <w:sz w:val="28"/>
          <w:szCs w:val="24"/>
        </w:rPr>
        <w:t xml:space="preserve">Weathering – </w:t>
      </w:r>
      <w:r>
        <w:rPr>
          <w:rFonts w:ascii="Garamond" w:hAnsi="Garamond"/>
          <w:sz w:val="28"/>
          <w:szCs w:val="24"/>
        </w:rPr>
        <w:t xml:space="preserve">the physical and chemical processes induced by wind, water, and climate by which the breakdown of rocks occurs. </w:t>
      </w:r>
    </w:p>
    <w:p w14:paraId="56CFB848" w14:textId="77777777" w:rsidR="008B550F" w:rsidRPr="00BF3E34" w:rsidRDefault="0008402A" w:rsidP="00FE1AF9">
      <w:pPr>
        <w:ind w:left="720" w:hanging="720"/>
        <w:rPr>
          <w:rFonts w:ascii="Garamond" w:hAnsi="Garamond"/>
          <w:b/>
          <w:caps/>
        </w:rPr>
      </w:pPr>
      <w:r w:rsidRPr="00BF3E34">
        <w:rPr>
          <w:rFonts w:ascii="Garamond" w:hAnsi="Garamond"/>
        </w:rPr>
        <w:br w:type="page"/>
      </w:r>
      <w:bookmarkStart w:id="7" w:name="OLE_LINK5"/>
      <w:bookmarkStart w:id="8" w:name="OLE_LINK6"/>
    </w:p>
    <w:p w14:paraId="79DD9864" w14:textId="77777777" w:rsidR="00E123C3" w:rsidRPr="00BF3E34" w:rsidRDefault="00E123C3" w:rsidP="00E123C3">
      <w:pPr>
        <w:jc w:val="center"/>
        <w:rPr>
          <w:rFonts w:ascii="Garamond" w:hAnsi="Garamond"/>
          <w:b/>
          <w:caps/>
        </w:rPr>
      </w:pPr>
      <w:r w:rsidRPr="00BF3E34">
        <w:rPr>
          <w:rFonts w:ascii="Garamond" w:hAnsi="Garamond"/>
          <w:b/>
          <w:caps/>
        </w:rPr>
        <w:lastRenderedPageBreak/>
        <w:t xml:space="preserve">Visiting the Nueces Delta Preserve </w:t>
      </w:r>
    </w:p>
    <w:p w14:paraId="452C264B" w14:textId="77777777" w:rsidR="00E123C3" w:rsidRPr="00BF3E34" w:rsidRDefault="00E123C3" w:rsidP="00E123C3">
      <w:pPr>
        <w:rPr>
          <w:rFonts w:ascii="Garamond" w:hAnsi="Garamond"/>
        </w:rPr>
      </w:pPr>
    </w:p>
    <w:p w14:paraId="49C5EFBA" w14:textId="77777777" w:rsidR="00E123C3" w:rsidRPr="00C13DF5" w:rsidRDefault="00E123C3" w:rsidP="00E123C3">
      <w:pPr>
        <w:rPr>
          <w:rFonts w:ascii="Garamond" w:hAnsi="Garamond"/>
          <w:b/>
          <w:bCs/>
          <w:iCs/>
          <w:sz w:val="28"/>
          <w:szCs w:val="28"/>
          <w:u w:val="single"/>
        </w:rPr>
      </w:pPr>
      <w:r w:rsidRPr="00C13DF5">
        <w:rPr>
          <w:rFonts w:ascii="Garamond" w:hAnsi="Garamond"/>
          <w:b/>
          <w:bCs/>
          <w:iCs/>
          <w:sz w:val="28"/>
          <w:szCs w:val="28"/>
          <w:u w:val="single"/>
        </w:rPr>
        <w:t>Considerations for Planning your Trip</w:t>
      </w:r>
      <w:r w:rsidR="007A4D31" w:rsidRPr="00C13DF5">
        <w:rPr>
          <w:rFonts w:ascii="Garamond" w:hAnsi="Garamond"/>
          <w:b/>
          <w:bCs/>
          <w:iCs/>
          <w:sz w:val="28"/>
          <w:szCs w:val="28"/>
          <w:u w:val="single"/>
        </w:rPr>
        <w:t>:</w:t>
      </w:r>
    </w:p>
    <w:p w14:paraId="498A7C4D" w14:textId="77777777" w:rsidR="00E123C3" w:rsidRPr="00BF3E34" w:rsidRDefault="00E123C3" w:rsidP="00E123C3">
      <w:pPr>
        <w:rPr>
          <w:rFonts w:ascii="Garamond" w:hAnsi="Garamond"/>
          <w:b/>
          <w:i/>
        </w:rPr>
      </w:pPr>
    </w:p>
    <w:p w14:paraId="60CF659F" w14:textId="77777777" w:rsidR="00E123C3" w:rsidRPr="00BF3E34" w:rsidRDefault="00E123C3" w:rsidP="00E123C3">
      <w:pPr>
        <w:numPr>
          <w:ilvl w:val="0"/>
          <w:numId w:val="5"/>
        </w:numPr>
        <w:rPr>
          <w:rFonts w:ascii="Garamond" w:hAnsi="Garamond"/>
        </w:rPr>
      </w:pPr>
      <w:r w:rsidRPr="00BF3E34">
        <w:rPr>
          <w:rFonts w:ascii="Garamond" w:hAnsi="Garamond"/>
        </w:rPr>
        <w:t xml:space="preserve">What is your objective and what is the purpose of the trip?  How will you align what you have taught in the classroom to the field trip and match the needs of the lesson?  </w:t>
      </w:r>
    </w:p>
    <w:p w14:paraId="0F7A61D3" w14:textId="77777777" w:rsidR="00E123C3" w:rsidRPr="00BF3E34" w:rsidRDefault="007A7BA8" w:rsidP="00042306">
      <w:pPr>
        <w:numPr>
          <w:ilvl w:val="0"/>
          <w:numId w:val="5"/>
        </w:numPr>
        <w:rPr>
          <w:rFonts w:ascii="Garamond" w:hAnsi="Garamond"/>
        </w:rPr>
      </w:pPr>
      <w:r w:rsidRPr="00BF3E34">
        <w:rPr>
          <w:rFonts w:ascii="Garamond" w:hAnsi="Garamond"/>
        </w:rPr>
        <w:t xml:space="preserve">We at the Nueces Delta Preserve offer pre-organized field trip experiences for each grade level, however you are more than welcome to customize a field trip for your students. Please contact the Education Coordinator to plan and organize your unique field experience. </w:t>
      </w:r>
    </w:p>
    <w:p w14:paraId="6507A60E" w14:textId="77777777" w:rsidR="007A7BA8" w:rsidRPr="00BF3E34" w:rsidRDefault="007A7BA8" w:rsidP="00042306">
      <w:pPr>
        <w:numPr>
          <w:ilvl w:val="0"/>
          <w:numId w:val="5"/>
        </w:numPr>
        <w:rPr>
          <w:rFonts w:ascii="Garamond" w:hAnsi="Garamond"/>
        </w:rPr>
      </w:pPr>
      <w:r w:rsidRPr="00BF3E34">
        <w:rPr>
          <w:rFonts w:ascii="Garamond" w:hAnsi="Garamond"/>
        </w:rPr>
        <w:t xml:space="preserve">As part of our field trip experiences, each student is provided a journal with which to collect data and make notes and sketches to coincide with the day’s activities. Should you elect to create a custom field trip you will be responsible for bringing your own journals, the NDP will </w:t>
      </w:r>
      <w:r w:rsidRPr="00BF3E34">
        <w:rPr>
          <w:rFonts w:ascii="Garamond" w:hAnsi="Garamond"/>
          <w:b/>
          <w:u w:val="single"/>
        </w:rPr>
        <w:t>not</w:t>
      </w:r>
      <w:r w:rsidRPr="00BF3E34">
        <w:rPr>
          <w:rFonts w:ascii="Garamond" w:hAnsi="Garamond"/>
        </w:rPr>
        <w:t xml:space="preserve"> provide custom journals. </w:t>
      </w:r>
    </w:p>
    <w:p w14:paraId="717A4F15" w14:textId="77777777" w:rsidR="00E123C3" w:rsidRPr="00BF3E34" w:rsidRDefault="002B1DAA" w:rsidP="00E123C3">
      <w:pPr>
        <w:numPr>
          <w:ilvl w:val="0"/>
          <w:numId w:val="5"/>
        </w:numPr>
        <w:rPr>
          <w:rFonts w:ascii="Garamond" w:hAnsi="Garamond"/>
        </w:rPr>
      </w:pPr>
      <w:r w:rsidRPr="00BF3E34">
        <w:rPr>
          <w:rFonts w:ascii="Garamond" w:hAnsi="Garamond"/>
        </w:rPr>
        <w:t xml:space="preserve">The Nueces Delta Preserve does have resources available to aid you in funding for buses and substitutes for </w:t>
      </w:r>
      <w:r w:rsidR="003A370D">
        <w:rPr>
          <w:rFonts w:ascii="Garamond" w:hAnsi="Garamond"/>
        </w:rPr>
        <w:t xml:space="preserve">fieldtrip days. </w:t>
      </w:r>
      <w:r w:rsidR="00E123C3" w:rsidRPr="00BF3E34">
        <w:rPr>
          <w:rFonts w:ascii="Garamond" w:hAnsi="Garamond"/>
        </w:rPr>
        <w:t xml:space="preserve"> </w:t>
      </w:r>
    </w:p>
    <w:p w14:paraId="7C38DD53" w14:textId="77777777" w:rsidR="00E123C3" w:rsidRPr="00BF3E34" w:rsidRDefault="00042306" w:rsidP="00042306">
      <w:pPr>
        <w:numPr>
          <w:ilvl w:val="0"/>
          <w:numId w:val="5"/>
        </w:numPr>
        <w:rPr>
          <w:rFonts w:ascii="Garamond" w:hAnsi="Garamond"/>
        </w:rPr>
      </w:pPr>
      <w:r w:rsidRPr="00BF3E34">
        <w:rPr>
          <w:rFonts w:ascii="Garamond" w:hAnsi="Garamond"/>
        </w:rPr>
        <w:t xml:space="preserve">Break your students into groups and have </w:t>
      </w:r>
      <w:r w:rsidR="00C72480">
        <w:rPr>
          <w:rFonts w:ascii="Garamond" w:hAnsi="Garamond"/>
        </w:rPr>
        <w:t xml:space="preserve">an adult assigned to each one. </w:t>
      </w:r>
      <w:r w:rsidRPr="00BF3E34">
        <w:rPr>
          <w:rFonts w:ascii="Garamond" w:hAnsi="Garamond"/>
        </w:rPr>
        <w:t>Please wear nametags or pro</w:t>
      </w:r>
      <w:r w:rsidR="00C72480">
        <w:rPr>
          <w:rFonts w:ascii="Garamond" w:hAnsi="Garamond"/>
        </w:rPr>
        <w:t xml:space="preserve">vide group lists upon arrival. </w:t>
      </w:r>
      <w:r w:rsidR="00E123C3" w:rsidRPr="00BF3E34">
        <w:rPr>
          <w:rFonts w:ascii="Garamond" w:hAnsi="Garamond"/>
        </w:rPr>
        <w:t xml:space="preserve">Grouping the students should be done </w:t>
      </w:r>
      <w:r w:rsidR="00E123C3" w:rsidRPr="00BF3E34">
        <w:rPr>
          <w:rFonts w:ascii="Garamond" w:hAnsi="Garamond"/>
          <w:b/>
        </w:rPr>
        <w:t>before</w:t>
      </w:r>
      <w:r w:rsidR="00E123C3" w:rsidRPr="00BF3E34">
        <w:rPr>
          <w:rFonts w:ascii="Garamond" w:hAnsi="Garamond"/>
        </w:rPr>
        <w:t xml:space="preserve"> bringing your students so they will already know exactly what group they are in and </w:t>
      </w:r>
      <w:proofErr w:type="gramStart"/>
      <w:r w:rsidR="00E123C3" w:rsidRPr="00BF3E34">
        <w:rPr>
          <w:rFonts w:ascii="Garamond" w:hAnsi="Garamond"/>
        </w:rPr>
        <w:t>who</w:t>
      </w:r>
      <w:proofErr w:type="gramEnd"/>
      <w:r w:rsidR="00C72480">
        <w:rPr>
          <w:rFonts w:ascii="Garamond" w:hAnsi="Garamond"/>
        </w:rPr>
        <w:t xml:space="preserve"> they are supposed to be with. </w:t>
      </w:r>
      <w:r w:rsidR="00E123C3" w:rsidRPr="00BF3E34">
        <w:rPr>
          <w:rFonts w:ascii="Garamond" w:hAnsi="Garamond"/>
        </w:rPr>
        <w:t>The students get very excited and grouping provides necessary structure and direction for the day.</w:t>
      </w:r>
    </w:p>
    <w:p w14:paraId="2C8FAD5E" w14:textId="77777777" w:rsidR="00042306" w:rsidRPr="00BF3E34" w:rsidRDefault="00042306" w:rsidP="00042306">
      <w:pPr>
        <w:numPr>
          <w:ilvl w:val="0"/>
          <w:numId w:val="5"/>
        </w:numPr>
        <w:rPr>
          <w:rFonts w:ascii="Garamond" w:hAnsi="Garamond"/>
        </w:rPr>
      </w:pPr>
      <w:r w:rsidRPr="00BF3E34">
        <w:rPr>
          <w:rFonts w:ascii="Garamond" w:hAnsi="Garamond"/>
        </w:rPr>
        <w:t>Make sure bus driver understands they are to have a sack lunch and stay at the Delta as we use the buses for transportation on the property.</w:t>
      </w:r>
    </w:p>
    <w:p w14:paraId="1EFABE80" w14:textId="77777777" w:rsidR="008B550F" w:rsidRPr="003B7F70" w:rsidRDefault="00042306" w:rsidP="00E123C3">
      <w:pPr>
        <w:numPr>
          <w:ilvl w:val="0"/>
          <w:numId w:val="5"/>
        </w:numPr>
        <w:rPr>
          <w:rFonts w:ascii="Garamond" w:hAnsi="Garamond"/>
          <w:i/>
        </w:rPr>
      </w:pPr>
      <w:r w:rsidRPr="00BF3E34">
        <w:rPr>
          <w:rFonts w:ascii="Garamond" w:hAnsi="Garamond"/>
        </w:rPr>
        <w:t xml:space="preserve">Evaluate the experience.  How do you plan to evaluate what the students have learned?  Quantitative measures are not necessarily going to weigh the value of the trip, and teachers know students produce amazing products in a qualitative manner to show what they truly learned.  CBBEP would love to see what the students come up with so please feel free to share their work!  </w:t>
      </w:r>
      <w:r w:rsidRPr="00BF3E34">
        <w:rPr>
          <w:rFonts w:ascii="Garamond" w:hAnsi="Garamond"/>
          <w:i/>
        </w:rPr>
        <w:t>Also, please take the time to fill out the evaluation form of your fieldtrip to the Delta and return it to CBBEP.</w:t>
      </w:r>
    </w:p>
    <w:p w14:paraId="146AF5B1" w14:textId="77777777" w:rsidR="00042306" w:rsidRPr="00BF3E34" w:rsidRDefault="00042306" w:rsidP="00E123C3">
      <w:pPr>
        <w:pStyle w:val="Header"/>
        <w:tabs>
          <w:tab w:val="clear" w:pos="4320"/>
          <w:tab w:val="clear" w:pos="8640"/>
        </w:tabs>
        <w:rPr>
          <w:rFonts w:ascii="Garamond" w:hAnsi="Garamond"/>
          <w:szCs w:val="24"/>
        </w:rPr>
      </w:pPr>
    </w:p>
    <w:p w14:paraId="66603BD3" w14:textId="77777777" w:rsidR="00E123C3" w:rsidRPr="00C13DF5" w:rsidRDefault="00E123C3" w:rsidP="00E123C3">
      <w:pPr>
        <w:rPr>
          <w:rFonts w:ascii="Garamond" w:hAnsi="Garamond"/>
          <w:b/>
          <w:bCs/>
          <w:iCs/>
          <w:sz w:val="28"/>
          <w:szCs w:val="28"/>
          <w:u w:val="single"/>
        </w:rPr>
      </w:pPr>
      <w:r w:rsidRPr="00C13DF5">
        <w:rPr>
          <w:rFonts w:ascii="Garamond" w:hAnsi="Garamond"/>
          <w:b/>
          <w:bCs/>
          <w:iCs/>
          <w:sz w:val="28"/>
          <w:szCs w:val="28"/>
          <w:u w:val="single"/>
        </w:rPr>
        <w:t>Recommendations for visiting NDP</w:t>
      </w:r>
      <w:r w:rsidR="007A4D31" w:rsidRPr="00C13DF5">
        <w:rPr>
          <w:rFonts w:ascii="Garamond" w:hAnsi="Garamond"/>
          <w:b/>
          <w:bCs/>
          <w:iCs/>
          <w:sz w:val="28"/>
          <w:szCs w:val="28"/>
          <w:u w:val="single"/>
        </w:rPr>
        <w:t>:</w:t>
      </w:r>
      <w:r w:rsidRPr="00C13DF5">
        <w:rPr>
          <w:rFonts w:ascii="Garamond" w:hAnsi="Garamond"/>
          <w:b/>
          <w:bCs/>
          <w:iCs/>
          <w:sz w:val="28"/>
          <w:szCs w:val="28"/>
          <w:u w:val="single"/>
        </w:rPr>
        <w:t xml:space="preserve"> </w:t>
      </w:r>
    </w:p>
    <w:p w14:paraId="14E3F428" w14:textId="77777777" w:rsidR="00E123C3" w:rsidRPr="00BF3E34" w:rsidRDefault="00E123C3" w:rsidP="00E123C3">
      <w:pPr>
        <w:rPr>
          <w:rFonts w:ascii="Garamond" w:hAnsi="Garamond"/>
          <w:b/>
          <w:i/>
        </w:rPr>
      </w:pPr>
    </w:p>
    <w:p w14:paraId="081A6898" w14:textId="77777777" w:rsidR="00E123C3" w:rsidRPr="00BF3E34" w:rsidRDefault="00E123C3" w:rsidP="00E123C3">
      <w:pPr>
        <w:numPr>
          <w:ilvl w:val="0"/>
          <w:numId w:val="4"/>
        </w:numPr>
        <w:rPr>
          <w:rFonts w:ascii="Garamond" w:hAnsi="Garamond"/>
        </w:rPr>
      </w:pPr>
      <w:r w:rsidRPr="007A4D31">
        <w:rPr>
          <w:rFonts w:ascii="Garamond" w:hAnsi="Garamond"/>
          <w:b/>
        </w:rPr>
        <w:t>Please address safety issues beforehand</w:t>
      </w:r>
      <w:r w:rsidRPr="00BF3E34">
        <w:rPr>
          <w:rFonts w:ascii="Garamond" w:hAnsi="Garamond"/>
        </w:rPr>
        <w:t xml:space="preserve">, as the Nueces Delta Preserve is just that – a natural preserve.  There are snakes, spiders, </w:t>
      </w:r>
      <w:proofErr w:type="spellStart"/>
      <w:r w:rsidRPr="00BF3E34">
        <w:rPr>
          <w:rFonts w:ascii="Garamond" w:hAnsi="Garamond"/>
        </w:rPr>
        <w:t>javelinas</w:t>
      </w:r>
      <w:proofErr w:type="spellEnd"/>
      <w:r w:rsidRPr="00BF3E34">
        <w:rPr>
          <w:rFonts w:ascii="Garamond" w:hAnsi="Garamond"/>
        </w:rPr>
        <w:t>, stinging bugs, cactus, etc.  You should bring a prepared folder with emergency phone numbers, the signed permission slips, and any special medical needs.</w:t>
      </w:r>
    </w:p>
    <w:p w14:paraId="782B3C53" w14:textId="77777777" w:rsidR="00E123C3" w:rsidRPr="00BF3E34" w:rsidRDefault="00C72480" w:rsidP="00E123C3">
      <w:pPr>
        <w:numPr>
          <w:ilvl w:val="0"/>
          <w:numId w:val="4"/>
        </w:numPr>
        <w:rPr>
          <w:rFonts w:ascii="Garamond" w:hAnsi="Garamond"/>
        </w:rPr>
      </w:pPr>
      <w:r>
        <w:rPr>
          <w:rFonts w:ascii="Garamond" w:hAnsi="Garamond"/>
        </w:rPr>
        <w:t xml:space="preserve">Attire: </w:t>
      </w:r>
      <w:r w:rsidR="00E123C3" w:rsidRPr="00BF3E34">
        <w:rPr>
          <w:rFonts w:ascii="Garamond" w:hAnsi="Garamond"/>
        </w:rPr>
        <w:t xml:space="preserve">Visitors should dress appropriately for the field.  It is wise to wear long pants and bring a long sleeve shirt.  Quick drying, light clothes are advisable since it does become quite warm while outside at the Delta.  Closed-toe </w:t>
      </w:r>
      <w:r w:rsidR="00C93F20" w:rsidRPr="00BF3E34">
        <w:rPr>
          <w:rFonts w:ascii="Garamond" w:hAnsi="Garamond"/>
        </w:rPr>
        <w:t xml:space="preserve">lace up </w:t>
      </w:r>
      <w:r w:rsidR="00E123C3" w:rsidRPr="00BF3E34">
        <w:rPr>
          <w:rFonts w:ascii="Garamond" w:hAnsi="Garamond"/>
        </w:rPr>
        <w:t xml:space="preserve">tennis shoes or hiking boots should be worn for walking through the </w:t>
      </w:r>
      <w:proofErr w:type="gramStart"/>
      <w:r w:rsidR="00E123C3" w:rsidRPr="00BF3E34">
        <w:rPr>
          <w:rFonts w:ascii="Garamond" w:hAnsi="Garamond"/>
        </w:rPr>
        <w:t>property which</w:t>
      </w:r>
      <w:proofErr w:type="gramEnd"/>
      <w:r w:rsidR="00E123C3" w:rsidRPr="00BF3E34">
        <w:rPr>
          <w:rFonts w:ascii="Garamond" w:hAnsi="Garamond"/>
        </w:rPr>
        <w:t xml:space="preserve"> may be muddy at times.  Be sure to bring a hat, and water.  Ask parents to apply bug spray and </w:t>
      </w:r>
      <w:proofErr w:type="gramStart"/>
      <w:r w:rsidR="00E123C3" w:rsidRPr="00BF3E34">
        <w:rPr>
          <w:rFonts w:ascii="Garamond" w:hAnsi="Garamond"/>
        </w:rPr>
        <w:t>sun screen</w:t>
      </w:r>
      <w:proofErr w:type="gramEnd"/>
      <w:r w:rsidR="00E123C3" w:rsidRPr="00BF3E34">
        <w:rPr>
          <w:rFonts w:ascii="Garamond" w:hAnsi="Garamond"/>
        </w:rPr>
        <w:t xml:space="preserve"> at home before school on fieldtrip day.</w:t>
      </w:r>
    </w:p>
    <w:p w14:paraId="2DB62354" w14:textId="77777777" w:rsidR="003E57DB" w:rsidRPr="00BF3E34" w:rsidRDefault="00E123C3" w:rsidP="00E123C3">
      <w:pPr>
        <w:numPr>
          <w:ilvl w:val="0"/>
          <w:numId w:val="4"/>
        </w:numPr>
        <w:rPr>
          <w:rFonts w:ascii="Garamond" w:hAnsi="Garamond"/>
        </w:rPr>
      </w:pPr>
      <w:r w:rsidRPr="00BF3E34">
        <w:rPr>
          <w:rFonts w:ascii="Garamond" w:hAnsi="Garamond"/>
        </w:rPr>
        <w:t>S</w:t>
      </w:r>
      <w:r w:rsidR="002A7674">
        <w:rPr>
          <w:rFonts w:ascii="Garamond" w:hAnsi="Garamond"/>
        </w:rPr>
        <w:t>upplies:   Each student should b</w:t>
      </w:r>
      <w:r w:rsidRPr="00BF3E34">
        <w:rPr>
          <w:rFonts w:ascii="Garamond" w:hAnsi="Garamond"/>
        </w:rPr>
        <w:t xml:space="preserve">ring Pencil, Sack Lunch, &amp; </w:t>
      </w:r>
      <w:r w:rsidR="00675436" w:rsidRPr="00BF3E34">
        <w:rPr>
          <w:rFonts w:ascii="Garamond" w:hAnsi="Garamond"/>
        </w:rPr>
        <w:t xml:space="preserve">at least 2 </w:t>
      </w:r>
      <w:r w:rsidRPr="00BF3E34">
        <w:rPr>
          <w:rFonts w:ascii="Garamond" w:hAnsi="Garamond"/>
        </w:rPr>
        <w:t>Drink</w:t>
      </w:r>
      <w:r w:rsidR="00675436" w:rsidRPr="00BF3E34">
        <w:rPr>
          <w:rFonts w:ascii="Garamond" w:hAnsi="Garamond"/>
        </w:rPr>
        <w:t>s</w:t>
      </w:r>
    </w:p>
    <w:p w14:paraId="3F762C00" w14:textId="77777777" w:rsidR="00E123C3" w:rsidRPr="00BF3E34" w:rsidRDefault="00C72480" w:rsidP="00E123C3">
      <w:pPr>
        <w:numPr>
          <w:ilvl w:val="0"/>
          <w:numId w:val="4"/>
        </w:numPr>
        <w:rPr>
          <w:rFonts w:ascii="Garamond" w:hAnsi="Garamond"/>
        </w:rPr>
      </w:pPr>
      <w:r>
        <w:rPr>
          <w:rFonts w:ascii="Garamond" w:hAnsi="Garamond"/>
        </w:rPr>
        <w:t xml:space="preserve">Facilities: </w:t>
      </w:r>
      <w:r w:rsidR="002A7674">
        <w:rPr>
          <w:rFonts w:ascii="Garamond" w:hAnsi="Garamond"/>
        </w:rPr>
        <w:t>Restroom facilities are available</w:t>
      </w:r>
      <w:r w:rsidR="00E123C3" w:rsidRPr="00BF3E34">
        <w:rPr>
          <w:rFonts w:ascii="Garamond" w:hAnsi="Garamond"/>
        </w:rPr>
        <w:t xml:space="preserve"> for use</w:t>
      </w:r>
      <w:r w:rsidR="002A7674">
        <w:rPr>
          <w:rFonts w:ascii="Garamond" w:hAnsi="Garamond"/>
        </w:rPr>
        <w:t xml:space="preserve"> including handicap accessible facilities</w:t>
      </w:r>
      <w:r w:rsidR="00E123C3" w:rsidRPr="00BF3E34">
        <w:rPr>
          <w:rFonts w:ascii="Garamond" w:hAnsi="Garamond"/>
        </w:rPr>
        <w:t>,</w:t>
      </w:r>
      <w:r>
        <w:rPr>
          <w:rFonts w:ascii="Garamond" w:hAnsi="Garamond"/>
        </w:rPr>
        <w:t xml:space="preserve"> foot washes, and showers, should the need arise.</w:t>
      </w:r>
      <w:r w:rsidR="00E123C3" w:rsidRPr="00BF3E34">
        <w:rPr>
          <w:rFonts w:ascii="Garamond" w:hAnsi="Garamond"/>
        </w:rPr>
        <w:t xml:space="preserve"> </w:t>
      </w:r>
      <w:r>
        <w:rPr>
          <w:rFonts w:ascii="Garamond" w:hAnsi="Garamond"/>
        </w:rPr>
        <w:t>A covered pavilion</w:t>
      </w:r>
      <w:r w:rsidR="008C153C">
        <w:rPr>
          <w:rFonts w:ascii="Garamond" w:hAnsi="Garamond"/>
        </w:rPr>
        <w:t xml:space="preserve"> and several </w:t>
      </w:r>
      <w:r w:rsidR="00E123C3" w:rsidRPr="00BF3E34">
        <w:rPr>
          <w:rFonts w:ascii="Garamond" w:hAnsi="Garamond"/>
        </w:rPr>
        <w:t>shade</w:t>
      </w:r>
      <w:r w:rsidR="008C153C">
        <w:rPr>
          <w:rFonts w:ascii="Garamond" w:hAnsi="Garamond"/>
        </w:rPr>
        <w:t>d structures provide a break from constant sun.</w:t>
      </w:r>
      <w:r w:rsidR="00E123C3" w:rsidRPr="00BF3E34">
        <w:rPr>
          <w:rFonts w:ascii="Garamond" w:hAnsi="Garamond"/>
        </w:rPr>
        <w:t xml:space="preserve"> Picnic tables are located under the pavilion for student</w:t>
      </w:r>
      <w:r w:rsidR="008C153C">
        <w:rPr>
          <w:rFonts w:ascii="Garamond" w:hAnsi="Garamond"/>
        </w:rPr>
        <w:t>s</w:t>
      </w:r>
      <w:r w:rsidR="00E123C3" w:rsidRPr="00BF3E34">
        <w:rPr>
          <w:rFonts w:ascii="Garamond" w:hAnsi="Garamond"/>
        </w:rPr>
        <w:t xml:space="preserve"> to work &amp; eat their lunch.  </w:t>
      </w:r>
    </w:p>
    <w:p w14:paraId="3382D7B7" w14:textId="77777777" w:rsidR="003E57DB" w:rsidRDefault="003E57DB" w:rsidP="003E57DB">
      <w:pPr>
        <w:ind w:left="360"/>
        <w:rPr>
          <w:rFonts w:ascii="Garamond" w:hAnsi="Garamond"/>
        </w:rPr>
      </w:pPr>
    </w:p>
    <w:p w14:paraId="3D9A478B" w14:textId="77777777" w:rsidR="00090BE4" w:rsidRDefault="00090BE4" w:rsidP="003E57DB">
      <w:pPr>
        <w:ind w:left="360"/>
        <w:rPr>
          <w:rFonts w:ascii="Garamond" w:hAnsi="Garamond"/>
        </w:rPr>
      </w:pPr>
    </w:p>
    <w:p w14:paraId="62B784F2" w14:textId="77777777" w:rsidR="00090BE4" w:rsidRDefault="00090BE4" w:rsidP="003E57DB">
      <w:pPr>
        <w:ind w:left="360"/>
        <w:rPr>
          <w:rFonts w:ascii="Garamond" w:hAnsi="Garamond"/>
        </w:rPr>
      </w:pPr>
    </w:p>
    <w:p w14:paraId="357435DF" w14:textId="77777777" w:rsidR="00255A75" w:rsidRDefault="00090BE4" w:rsidP="003E57DB">
      <w:pPr>
        <w:ind w:left="360"/>
        <w:rPr>
          <w:rFonts w:ascii="Garamond" w:hAnsi="Garamond"/>
          <w:bCs/>
          <w:sz w:val="28"/>
          <w:szCs w:val="28"/>
        </w:rPr>
      </w:pPr>
      <w:r>
        <w:rPr>
          <w:rFonts w:ascii="Garamond" w:hAnsi="Garamond"/>
          <w:b/>
          <w:bCs/>
          <w:sz w:val="28"/>
          <w:szCs w:val="28"/>
          <w:u w:val="single"/>
        </w:rPr>
        <w:lastRenderedPageBreak/>
        <w:t>Standard Operating Procedures:</w:t>
      </w:r>
    </w:p>
    <w:p w14:paraId="46436C73" w14:textId="77777777" w:rsidR="00090BE4" w:rsidRDefault="00090BE4" w:rsidP="003E57DB">
      <w:pPr>
        <w:ind w:left="360"/>
        <w:rPr>
          <w:rFonts w:ascii="Garamond" w:hAnsi="Garamond"/>
          <w:bCs/>
          <w:sz w:val="28"/>
          <w:szCs w:val="28"/>
        </w:rPr>
      </w:pPr>
    </w:p>
    <w:p w14:paraId="23A459B6" w14:textId="77777777" w:rsidR="00090BE4" w:rsidRPr="00090BE4" w:rsidRDefault="00090BE4" w:rsidP="00090BE4">
      <w:pPr>
        <w:pStyle w:val="ListParagraph"/>
        <w:numPr>
          <w:ilvl w:val="0"/>
          <w:numId w:val="46"/>
        </w:numPr>
        <w:rPr>
          <w:rFonts w:ascii="Garamond" w:hAnsi="Garamond"/>
        </w:rPr>
      </w:pPr>
      <w:r w:rsidRPr="00090BE4">
        <w:rPr>
          <w:rFonts w:ascii="Garamond" w:hAnsi="Garamond"/>
        </w:rPr>
        <w:t xml:space="preserve">Please keep in mind that there is limited covered space at the Delta Preserve, keep an eye on the forecast for the date of your field trip. </w:t>
      </w:r>
    </w:p>
    <w:p w14:paraId="73125E1A" w14:textId="77777777" w:rsidR="00090BE4" w:rsidRDefault="00090BE4" w:rsidP="00090BE4">
      <w:pPr>
        <w:pStyle w:val="ListParagraph"/>
        <w:numPr>
          <w:ilvl w:val="0"/>
          <w:numId w:val="46"/>
        </w:numPr>
        <w:rPr>
          <w:rFonts w:ascii="Garamond" w:hAnsi="Garamond"/>
        </w:rPr>
      </w:pPr>
      <w:r w:rsidRPr="00090BE4">
        <w:rPr>
          <w:rFonts w:ascii="Garamond" w:hAnsi="Garamond"/>
        </w:rPr>
        <w:t xml:space="preserve">An </w:t>
      </w:r>
      <w:r>
        <w:rPr>
          <w:rFonts w:ascii="Garamond" w:hAnsi="Garamond"/>
        </w:rPr>
        <w:t xml:space="preserve">updated forecast for the Delta is located on the homepage (www.nuecesdeltapresrve.org). Please check it if you are concerned about the weather for your field trip and call the Education Coordinator (361-673-6829) if you have any additional concerns. </w:t>
      </w:r>
    </w:p>
    <w:p w14:paraId="22B0F41F" w14:textId="77777777" w:rsidR="00254D92" w:rsidRDefault="00254D92" w:rsidP="00090BE4">
      <w:pPr>
        <w:pStyle w:val="ListParagraph"/>
        <w:numPr>
          <w:ilvl w:val="0"/>
          <w:numId w:val="46"/>
        </w:numPr>
        <w:rPr>
          <w:rFonts w:ascii="Garamond" w:hAnsi="Garamond"/>
        </w:rPr>
      </w:pPr>
      <w:r>
        <w:rPr>
          <w:rFonts w:ascii="Garamond" w:hAnsi="Garamond"/>
        </w:rPr>
        <w:t xml:space="preserve">If rain is predicted for more than half of a scheduled fieldtrip, it will be rescheduled. </w:t>
      </w:r>
    </w:p>
    <w:p w14:paraId="799219A8" w14:textId="77777777" w:rsidR="00090BE4" w:rsidRDefault="00090BE4" w:rsidP="00090BE4">
      <w:pPr>
        <w:pStyle w:val="ListParagraph"/>
        <w:numPr>
          <w:ilvl w:val="0"/>
          <w:numId w:val="46"/>
        </w:numPr>
        <w:rPr>
          <w:rFonts w:ascii="Garamond" w:hAnsi="Garamond"/>
        </w:rPr>
      </w:pPr>
      <w:r>
        <w:rPr>
          <w:rFonts w:ascii="Garamond" w:hAnsi="Garamond"/>
        </w:rPr>
        <w:t>In cases of extreme heat (100</w:t>
      </w:r>
      <w:r w:rsidR="00254D92">
        <w:rPr>
          <w:rFonts w:ascii="Garamond" w:hAnsi="Garamond"/>
          <w:vertAlign w:val="superscript"/>
        </w:rPr>
        <w:t>o</w:t>
      </w:r>
      <w:r w:rsidR="00254D92">
        <w:rPr>
          <w:rFonts w:ascii="Garamond" w:hAnsi="Garamond"/>
        </w:rPr>
        <w:t>F</w:t>
      </w:r>
      <w:r>
        <w:rPr>
          <w:rFonts w:ascii="Garamond" w:hAnsi="Garamond"/>
        </w:rPr>
        <w:t xml:space="preserve">+) field trips will be rescheduled, if heat is predicted in the upper 90’s, fieldtrips will be adjusted to include shade at every other station and water breaks every 15 minutes. </w:t>
      </w:r>
    </w:p>
    <w:p w14:paraId="74EF3E69" w14:textId="77777777" w:rsidR="00254D92" w:rsidRDefault="00090BE4" w:rsidP="00090BE4">
      <w:pPr>
        <w:pStyle w:val="ListParagraph"/>
        <w:numPr>
          <w:ilvl w:val="0"/>
          <w:numId w:val="46"/>
        </w:numPr>
        <w:rPr>
          <w:rFonts w:ascii="Garamond" w:hAnsi="Garamond"/>
        </w:rPr>
      </w:pPr>
      <w:r>
        <w:rPr>
          <w:rFonts w:ascii="Garamond" w:hAnsi="Garamond"/>
        </w:rPr>
        <w:t>In cases of cold advisory, high school and junior high field trips will be cancelled if temperature and wind chill reach below 35</w:t>
      </w:r>
      <w:r w:rsidR="00254D92">
        <w:rPr>
          <w:rFonts w:ascii="Garamond" w:hAnsi="Garamond"/>
          <w:vertAlign w:val="superscript"/>
        </w:rPr>
        <w:t>o</w:t>
      </w:r>
      <w:r w:rsidR="00254D92">
        <w:rPr>
          <w:rFonts w:ascii="Garamond" w:hAnsi="Garamond"/>
        </w:rPr>
        <w:t>F and below 40</w:t>
      </w:r>
      <w:r w:rsidR="00254D92">
        <w:rPr>
          <w:rFonts w:ascii="Garamond" w:hAnsi="Garamond"/>
          <w:vertAlign w:val="superscript"/>
        </w:rPr>
        <w:t>o</w:t>
      </w:r>
      <w:r w:rsidR="00254D92">
        <w:rPr>
          <w:rFonts w:ascii="Garamond" w:hAnsi="Garamond"/>
        </w:rPr>
        <w:t>F for elementary school field trips.</w:t>
      </w:r>
    </w:p>
    <w:p w14:paraId="193A3011" w14:textId="77777777" w:rsidR="00255A75" w:rsidRDefault="00254D92" w:rsidP="00254D92">
      <w:pPr>
        <w:pStyle w:val="ListParagraph"/>
        <w:rPr>
          <w:rFonts w:ascii="Garamond" w:hAnsi="Garamond"/>
        </w:rPr>
      </w:pPr>
      <w:r>
        <w:rPr>
          <w:rFonts w:ascii="Garamond" w:hAnsi="Garamond"/>
        </w:rPr>
        <w:t xml:space="preserve"> </w:t>
      </w:r>
    </w:p>
    <w:p w14:paraId="6852C1A2" w14:textId="77777777" w:rsidR="00255A75" w:rsidRPr="00BF3E34" w:rsidRDefault="00255A75" w:rsidP="003E57DB">
      <w:pPr>
        <w:ind w:left="360"/>
        <w:rPr>
          <w:rFonts w:ascii="Garamond" w:hAnsi="Garamond"/>
        </w:rPr>
      </w:pPr>
    </w:p>
    <w:p w14:paraId="49DB4C4D" w14:textId="77777777" w:rsidR="003E57DB" w:rsidRPr="00BF3E34" w:rsidRDefault="003E57DB" w:rsidP="000D28AA">
      <w:pPr>
        <w:ind w:left="360"/>
        <w:jc w:val="center"/>
        <w:rPr>
          <w:rFonts w:ascii="Garamond" w:hAnsi="Garamond"/>
          <w:b/>
        </w:rPr>
      </w:pPr>
      <w:r w:rsidRPr="00BF3E34">
        <w:rPr>
          <w:rFonts w:ascii="Garamond" w:hAnsi="Garamond"/>
          <w:b/>
        </w:rPr>
        <w:t>Please pack lunches w</w:t>
      </w:r>
      <w:r w:rsidR="00C742A6" w:rsidRPr="00BF3E34">
        <w:rPr>
          <w:rFonts w:ascii="Garamond" w:hAnsi="Garamond"/>
          <w:b/>
        </w:rPr>
        <w:t>ith as little trash as possible</w:t>
      </w:r>
    </w:p>
    <w:p w14:paraId="7D0B07C0" w14:textId="77777777" w:rsidR="003E57DB" w:rsidRPr="00BF3E34" w:rsidRDefault="003E57DB" w:rsidP="000D28AA">
      <w:pPr>
        <w:ind w:left="360"/>
        <w:jc w:val="center"/>
        <w:rPr>
          <w:rFonts w:ascii="Garamond" w:hAnsi="Garamond"/>
          <w:b/>
        </w:rPr>
      </w:pPr>
      <w:r w:rsidRPr="00BF3E34">
        <w:rPr>
          <w:rFonts w:ascii="Garamond" w:hAnsi="Garamond"/>
          <w:b/>
        </w:rPr>
        <w:t>Please make sure you only throw away empty drink containers</w:t>
      </w:r>
    </w:p>
    <w:p w14:paraId="2B355287" w14:textId="77777777" w:rsidR="003E57DB" w:rsidRPr="00BF3E34" w:rsidRDefault="003E57DB" w:rsidP="000D28AA">
      <w:pPr>
        <w:ind w:left="360"/>
        <w:jc w:val="center"/>
        <w:rPr>
          <w:rFonts w:ascii="Garamond" w:hAnsi="Garamond"/>
          <w:b/>
        </w:rPr>
      </w:pPr>
      <w:r w:rsidRPr="00BF3E34">
        <w:rPr>
          <w:rFonts w:ascii="Garamond" w:hAnsi="Garamond"/>
          <w:b/>
        </w:rPr>
        <w:t xml:space="preserve">Please recycle </w:t>
      </w:r>
      <w:r w:rsidR="00C742A6" w:rsidRPr="00BF3E34">
        <w:rPr>
          <w:rFonts w:ascii="Garamond" w:hAnsi="Garamond"/>
          <w:b/>
        </w:rPr>
        <w:t>if</w:t>
      </w:r>
      <w:r w:rsidRPr="00BF3E34">
        <w:rPr>
          <w:rFonts w:ascii="Garamond" w:hAnsi="Garamond"/>
          <w:b/>
        </w:rPr>
        <w:t xml:space="preserve"> possible</w:t>
      </w:r>
    </w:p>
    <w:p w14:paraId="37ABCF99" w14:textId="77777777" w:rsidR="00230325" w:rsidRPr="00BF3E34" w:rsidRDefault="00737CE9" w:rsidP="000D28AA">
      <w:pPr>
        <w:ind w:left="360"/>
        <w:jc w:val="center"/>
        <w:rPr>
          <w:rFonts w:ascii="Garamond" w:hAnsi="Garamond"/>
          <w:b/>
        </w:rPr>
      </w:pPr>
      <w:r w:rsidRPr="00BF3E34">
        <w:rPr>
          <w:rFonts w:ascii="Garamond" w:hAnsi="Garamond"/>
          <w:b/>
        </w:rPr>
        <w:t>Make sure the buss</w:t>
      </w:r>
      <w:r w:rsidR="00301E3B" w:rsidRPr="00BF3E34">
        <w:rPr>
          <w:rFonts w:ascii="Garamond" w:hAnsi="Garamond"/>
          <w:b/>
        </w:rPr>
        <w:t xml:space="preserve"> drivers</w:t>
      </w:r>
      <w:r w:rsidRPr="00BF3E34">
        <w:rPr>
          <w:rFonts w:ascii="Garamond" w:hAnsi="Garamond"/>
          <w:b/>
        </w:rPr>
        <w:t xml:space="preserve"> know they must stay the whole time</w:t>
      </w:r>
    </w:p>
    <w:p w14:paraId="5547F028" w14:textId="77777777" w:rsidR="000D28AA" w:rsidRPr="00BF3E34" w:rsidRDefault="000D28AA" w:rsidP="002A7674">
      <w:pPr>
        <w:rPr>
          <w:rFonts w:ascii="Garamond" w:hAnsi="Garamond"/>
        </w:rPr>
      </w:pPr>
    </w:p>
    <w:p w14:paraId="43D504A0" w14:textId="77777777" w:rsidR="000D28AA" w:rsidRPr="00BF3E34" w:rsidRDefault="000D28AA" w:rsidP="000D28AA">
      <w:pPr>
        <w:ind w:left="360"/>
        <w:jc w:val="center"/>
        <w:rPr>
          <w:rFonts w:ascii="Garamond" w:hAnsi="Garamond"/>
          <w:b/>
        </w:rPr>
      </w:pPr>
      <w:r w:rsidRPr="00BF3E34">
        <w:rPr>
          <w:rFonts w:ascii="Garamond" w:hAnsi="Garamond"/>
          <w:b/>
        </w:rPr>
        <w:t>IN THE CLASSROOM</w:t>
      </w:r>
    </w:p>
    <w:p w14:paraId="5E1F3CA6" w14:textId="77777777" w:rsidR="00650747" w:rsidRPr="00BF3E34" w:rsidRDefault="00650747" w:rsidP="00650747">
      <w:pPr>
        <w:ind w:left="360"/>
        <w:rPr>
          <w:rFonts w:ascii="Garamond" w:hAnsi="Garamond"/>
          <w:b/>
        </w:rPr>
      </w:pPr>
    </w:p>
    <w:p w14:paraId="6F6693EE" w14:textId="77777777" w:rsidR="000D28AA" w:rsidRPr="00BF3E34" w:rsidRDefault="00650747" w:rsidP="00650747">
      <w:pPr>
        <w:numPr>
          <w:ilvl w:val="0"/>
          <w:numId w:val="34"/>
        </w:numPr>
        <w:rPr>
          <w:rFonts w:ascii="Garamond" w:hAnsi="Garamond"/>
        </w:rPr>
      </w:pPr>
      <w:r w:rsidRPr="00BF3E34">
        <w:rPr>
          <w:rFonts w:ascii="Garamond" w:hAnsi="Garamond"/>
          <w:b/>
        </w:rPr>
        <w:t xml:space="preserve"> </w:t>
      </w:r>
      <w:r w:rsidR="00230325" w:rsidRPr="00BF3E34">
        <w:rPr>
          <w:rFonts w:ascii="Garamond" w:hAnsi="Garamond"/>
        </w:rPr>
        <w:t>Introduce Delta Terms and Vocabulary to your students</w:t>
      </w:r>
      <w:r w:rsidR="000D28AA" w:rsidRPr="00BF3E34">
        <w:rPr>
          <w:rFonts w:ascii="Garamond" w:hAnsi="Garamond"/>
        </w:rPr>
        <w:t>.</w:t>
      </w:r>
    </w:p>
    <w:p w14:paraId="4D45F351" w14:textId="77777777" w:rsidR="000D28AA" w:rsidRPr="00BF3E34" w:rsidRDefault="00230325" w:rsidP="000D28AA">
      <w:pPr>
        <w:numPr>
          <w:ilvl w:val="0"/>
          <w:numId w:val="34"/>
        </w:numPr>
        <w:rPr>
          <w:rFonts w:ascii="Garamond" w:hAnsi="Garamond"/>
        </w:rPr>
      </w:pPr>
      <w:r w:rsidRPr="00BF3E34">
        <w:rPr>
          <w:rFonts w:ascii="Garamond" w:hAnsi="Garamond"/>
        </w:rPr>
        <w:t>Introduce some of the native Flora and Fauna of the area</w:t>
      </w:r>
      <w:r w:rsidR="000D28AA" w:rsidRPr="00BF3E34">
        <w:rPr>
          <w:rFonts w:ascii="Garamond" w:hAnsi="Garamond"/>
        </w:rPr>
        <w:t>.</w:t>
      </w:r>
    </w:p>
    <w:p w14:paraId="0F944CF6" w14:textId="77777777" w:rsidR="000D28AA" w:rsidRPr="00BF3E34" w:rsidRDefault="000D28AA" w:rsidP="000D28AA">
      <w:pPr>
        <w:numPr>
          <w:ilvl w:val="0"/>
          <w:numId w:val="34"/>
        </w:numPr>
        <w:rPr>
          <w:rFonts w:ascii="Garamond" w:hAnsi="Garamond"/>
        </w:rPr>
      </w:pPr>
      <w:r w:rsidRPr="00BF3E34">
        <w:rPr>
          <w:rFonts w:ascii="Garamond" w:hAnsi="Garamond"/>
        </w:rPr>
        <w:t>Discuss Adaptations, Niche, and Habitat so students have a working knowledge of the 3 terms.</w:t>
      </w:r>
    </w:p>
    <w:p w14:paraId="4759275F" w14:textId="77777777" w:rsidR="000D28AA" w:rsidRPr="00BF3E34" w:rsidRDefault="000D28AA" w:rsidP="000D28AA">
      <w:pPr>
        <w:numPr>
          <w:ilvl w:val="0"/>
          <w:numId w:val="34"/>
        </w:numPr>
        <w:rPr>
          <w:rFonts w:ascii="Garamond" w:hAnsi="Garamond"/>
        </w:rPr>
      </w:pPr>
      <w:r w:rsidRPr="00BF3E34">
        <w:rPr>
          <w:rFonts w:ascii="Garamond" w:hAnsi="Garamond"/>
        </w:rPr>
        <w:t xml:space="preserve">Create Field </w:t>
      </w:r>
      <w:r w:rsidR="00042306" w:rsidRPr="00BF3E34">
        <w:rPr>
          <w:rFonts w:ascii="Garamond" w:hAnsi="Garamond"/>
        </w:rPr>
        <w:t>Journals</w:t>
      </w:r>
      <w:r w:rsidRPr="00BF3E34">
        <w:rPr>
          <w:rFonts w:ascii="Garamond" w:hAnsi="Garamond"/>
        </w:rPr>
        <w:t xml:space="preserve"> for the trip.</w:t>
      </w:r>
    </w:p>
    <w:p w14:paraId="42485595" w14:textId="77777777" w:rsidR="000D28AA" w:rsidRPr="00BF3E34" w:rsidRDefault="000D28AA" w:rsidP="000D28AA">
      <w:pPr>
        <w:numPr>
          <w:ilvl w:val="0"/>
          <w:numId w:val="34"/>
        </w:numPr>
        <w:rPr>
          <w:rFonts w:ascii="Garamond" w:hAnsi="Garamond"/>
        </w:rPr>
      </w:pPr>
      <w:r w:rsidRPr="00BF3E34">
        <w:rPr>
          <w:rFonts w:ascii="Garamond" w:hAnsi="Garamond"/>
        </w:rPr>
        <w:t>Discuss discipline and respect with students and have plan in place if behavior becomes a problem.</w:t>
      </w:r>
    </w:p>
    <w:p w14:paraId="6C080872" w14:textId="77777777" w:rsidR="000D28AA" w:rsidRPr="00BF3E34" w:rsidRDefault="00230325" w:rsidP="000D28AA">
      <w:pPr>
        <w:numPr>
          <w:ilvl w:val="0"/>
          <w:numId w:val="34"/>
        </w:numPr>
        <w:rPr>
          <w:rFonts w:ascii="Garamond" w:hAnsi="Garamond"/>
        </w:rPr>
      </w:pPr>
      <w:r w:rsidRPr="00BF3E34">
        <w:rPr>
          <w:rFonts w:ascii="Garamond" w:hAnsi="Garamond"/>
        </w:rPr>
        <w:t>Remind Students to wear pants and close toed shoes</w:t>
      </w:r>
      <w:r w:rsidR="000D28AA" w:rsidRPr="00BF3E34">
        <w:rPr>
          <w:rFonts w:ascii="Garamond" w:hAnsi="Garamond"/>
        </w:rPr>
        <w:t>.</w:t>
      </w:r>
    </w:p>
    <w:p w14:paraId="0B38FD05" w14:textId="77777777" w:rsidR="000D28AA" w:rsidRPr="00BF3E34" w:rsidRDefault="00230325" w:rsidP="00650747">
      <w:pPr>
        <w:numPr>
          <w:ilvl w:val="0"/>
          <w:numId w:val="34"/>
        </w:numPr>
        <w:rPr>
          <w:rFonts w:ascii="Garamond" w:hAnsi="Garamond"/>
        </w:rPr>
      </w:pPr>
      <w:r w:rsidRPr="00BF3E34">
        <w:rPr>
          <w:rFonts w:ascii="Garamond" w:hAnsi="Garamond"/>
        </w:rPr>
        <w:t xml:space="preserve">Discuss packing lunches in a way to REDUCE, REUSE, </w:t>
      </w:r>
      <w:r w:rsidR="000D28AA" w:rsidRPr="00BF3E34">
        <w:rPr>
          <w:rFonts w:ascii="Garamond" w:hAnsi="Garamond"/>
        </w:rPr>
        <w:t>And RECYCLE</w:t>
      </w:r>
      <w:r w:rsidRPr="00BF3E34">
        <w:rPr>
          <w:rFonts w:ascii="Garamond" w:hAnsi="Garamond"/>
        </w:rPr>
        <w:t>.  It is windy and they will be eating outside.  Please pack things that won’t fly everywhere</w:t>
      </w:r>
      <w:r w:rsidR="000D28AA" w:rsidRPr="00BF3E34">
        <w:rPr>
          <w:rFonts w:ascii="Garamond" w:hAnsi="Garamond"/>
        </w:rPr>
        <w:t>.</w:t>
      </w:r>
    </w:p>
    <w:p w14:paraId="244F692F" w14:textId="77777777" w:rsidR="000D28AA" w:rsidRPr="00BF3E34" w:rsidRDefault="000D28AA" w:rsidP="000D28AA">
      <w:pPr>
        <w:ind w:left="360"/>
        <w:jc w:val="center"/>
        <w:rPr>
          <w:rFonts w:ascii="Garamond" w:hAnsi="Garamond"/>
        </w:rPr>
      </w:pPr>
    </w:p>
    <w:p w14:paraId="1582E4AD" w14:textId="77777777" w:rsidR="00737CE9" w:rsidRPr="00BF3E34" w:rsidRDefault="00B24CE0" w:rsidP="000D28AA">
      <w:pPr>
        <w:ind w:left="360"/>
        <w:jc w:val="center"/>
        <w:rPr>
          <w:rFonts w:ascii="Garamond" w:hAnsi="Garamond"/>
        </w:rPr>
      </w:pPr>
      <w:r w:rsidRPr="00BF3E34">
        <w:rPr>
          <w:rFonts w:ascii="Garamond" w:hAnsi="Garamond"/>
          <w:b/>
        </w:rPr>
        <w:t xml:space="preserve">TIPS - </w:t>
      </w:r>
      <w:r w:rsidR="00737CE9" w:rsidRPr="00BF3E34">
        <w:rPr>
          <w:rFonts w:ascii="Garamond" w:hAnsi="Garamond"/>
          <w:b/>
        </w:rPr>
        <w:t>TEACHER TO TEACHER</w:t>
      </w:r>
      <w:r w:rsidRPr="00BF3E34">
        <w:rPr>
          <w:rFonts w:ascii="Garamond" w:hAnsi="Garamond"/>
          <w:b/>
        </w:rPr>
        <w:t xml:space="preserve"> </w:t>
      </w:r>
      <w:r w:rsidRPr="00BF3E34">
        <w:rPr>
          <w:rFonts w:ascii="Garamond" w:hAnsi="Garamond"/>
          <w:b/>
        </w:rPr>
        <w:sym w:font="Wingdings" w:char="F04A"/>
      </w:r>
    </w:p>
    <w:p w14:paraId="598B87F4" w14:textId="77777777" w:rsidR="00737CE9" w:rsidRPr="00BF3E34" w:rsidRDefault="00737CE9" w:rsidP="00E123C3">
      <w:pPr>
        <w:jc w:val="center"/>
        <w:rPr>
          <w:rFonts w:ascii="Garamond" w:hAnsi="Garamond"/>
        </w:rPr>
      </w:pPr>
    </w:p>
    <w:p w14:paraId="58EB83F1" w14:textId="77777777" w:rsidR="00737CE9" w:rsidRPr="00BF3E34" w:rsidRDefault="00737CE9" w:rsidP="008C153C">
      <w:pPr>
        <w:numPr>
          <w:ilvl w:val="0"/>
          <w:numId w:val="45"/>
        </w:numPr>
        <w:rPr>
          <w:rFonts w:ascii="Garamond" w:hAnsi="Garamond"/>
          <w:b/>
        </w:rPr>
      </w:pPr>
      <w:r w:rsidRPr="00BF3E34">
        <w:rPr>
          <w:rFonts w:ascii="Garamond" w:hAnsi="Garamond"/>
        </w:rPr>
        <w:t>Use paw print stickers in the field journal each time they find a track for track identification – TG Allen1</w:t>
      </w:r>
      <w:r w:rsidRPr="00BF3E34">
        <w:rPr>
          <w:rFonts w:ascii="Garamond" w:hAnsi="Garamond"/>
          <w:vertAlign w:val="superscript"/>
        </w:rPr>
        <w:t>st</w:t>
      </w:r>
      <w:r w:rsidRPr="00BF3E34">
        <w:rPr>
          <w:rFonts w:ascii="Garamond" w:hAnsi="Garamond"/>
        </w:rPr>
        <w:t xml:space="preserve"> Grade</w:t>
      </w:r>
    </w:p>
    <w:p w14:paraId="5E318865" w14:textId="77777777" w:rsidR="00737CE9" w:rsidRPr="00BF3E34" w:rsidRDefault="00737CE9" w:rsidP="008C153C">
      <w:pPr>
        <w:numPr>
          <w:ilvl w:val="0"/>
          <w:numId w:val="45"/>
        </w:numPr>
        <w:rPr>
          <w:rFonts w:ascii="Garamond" w:hAnsi="Garamond"/>
          <w:b/>
        </w:rPr>
      </w:pPr>
      <w:r w:rsidRPr="00BF3E34">
        <w:rPr>
          <w:rFonts w:ascii="Garamond" w:hAnsi="Garamond"/>
        </w:rPr>
        <w:t xml:space="preserve">Have your students draw what they see in the journals – </w:t>
      </w:r>
      <w:proofErr w:type="spellStart"/>
      <w:r w:rsidRPr="00BF3E34">
        <w:rPr>
          <w:rFonts w:ascii="Garamond" w:hAnsi="Garamond"/>
        </w:rPr>
        <w:t>Kostoryz</w:t>
      </w:r>
      <w:proofErr w:type="spellEnd"/>
      <w:r w:rsidRPr="00BF3E34">
        <w:rPr>
          <w:rFonts w:ascii="Garamond" w:hAnsi="Garamond"/>
        </w:rPr>
        <w:t xml:space="preserve"> 2</w:t>
      </w:r>
      <w:r w:rsidRPr="00BF3E34">
        <w:rPr>
          <w:rFonts w:ascii="Garamond" w:hAnsi="Garamond"/>
          <w:vertAlign w:val="superscript"/>
        </w:rPr>
        <w:t>nd</w:t>
      </w:r>
      <w:r w:rsidRPr="00BF3E34">
        <w:rPr>
          <w:rFonts w:ascii="Garamond" w:hAnsi="Garamond"/>
        </w:rPr>
        <w:t xml:space="preserve"> Grade</w:t>
      </w:r>
    </w:p>
    <w:p w14:paraId="2D4A6E59" w14:textId="77777777" w:rsidR="00737CE9" w:rsidRPr="00BF3E34" w:rsidRDefault="00737CE9" w:rsidP="008C153C">
      <w:pPr>
        <w:numPr>
          <w:ilvl w:val="0"/>
          <w:numId w:val="45"/>
        </w:numPr>
        <w:rPr>
          <w:rFonts w:ascii="Garamond" w:hAnsi="Garamond"/>
          <w:b/>
        </w:rPr>
      </w:pPr>
      <w:r w:rsidRPr="00BF3E34">
        <w:rPr>
          <w:rFonts w:ascii="Garamond" w:hAnsi="Garamond"/>
        </w:rPr>
        <w:t>Make sure the plan to switch groups is smooth and not time consuming – Sanders 5</w:t>
      </w:r>
      <w:r w:rsidRPr="00BF3E34">
        <w:rPr>
          <w:rFonts w:ascii="Garamond" w:hAnsi="Garamond"/>
          <w:vertAlign w:val="superscript"/>
        </w:rPr>
        <w:t>th</w:t>
      </w:r>
      <w:r w:rsidRPr="00BF3E34">
        <w:rPr>
          <w:rFonts w:ascii="Garamond" w:hAnsi="Garamond"/>
        </w:rPr>
        <w:t xml:space="preserve"> Grade</w:t>
      </w:r>
    </w:p>
    <w:p w14:paraId="1B781624" w14:textId="77777777" w:rsidR="00737CE9" w:rsidRPr="00BF3E34" w:rsidRDefault="00737CE9" w:rsidP="008C153C">
      <w:pPr>
        <w:numPr>
          <w:ilvl w:val="0"/>
          <w:numId w:val="45"/>
        </w:numPr>
        <w:rPr>
          <w:rFonts w:ascii="Garamond" w:hAnsi="Garamond"/>
          <w:b/>
        </w:rPr>
      </w:pPr>
      <w:r w:rsidRPr="00BF3E34">
        <w:rPr>
          <w:rFonts w:ascii="Garamond" w:hAnsi="Garamond"/>
        </w:rPr>
        <w:t xml:space="preserve">Have your groups already </w:t>
      </w:r>
      <w:r w:rsidR="00042306" w:rsidRPr="00BF3E34">
        <w:rPr>
          <w:rFonts w:ascii="Garamond" w:hAnsi="Garamond"/>
        </w:rPr>
        <w:t>assigned</w:t>
      </w:r>
      <w:r w:rsidRPr="00BF3E34">
        <w:rPr>
          <w:rFonts w:ascii="Garamond" w:hAnsi="Garamond"/>
        </w:rPr>
        <w:t xml:space="preserve"> before you get to the delta make sure the students know rotation as well as the teachers– </w:t>
      </w:r>
      <w:proofErr w:type="spellStart"/>
      <w:r w:rsidRPr="00BF3E34">
        <w:rPr>
          <w:rFonts w:ascii="Garamond" w:hAnsi="Garamond"/>
        </w:rPr>
        <w:t>Schanen</w:t>
      </w:r>
      <w:proofErr w:type="spellEnd"/>
      <w:r w:rsidRPr="00BF3E34">
        <w:rPr>
          <w:rFonts w:ascii="Garamond" w:hAnsi="Garamond"/>
        </w:rPr>
        <w:t xml:space="preserve"> 5</w:t>
      </w:r>
      <w:r w:rsidRPr="00BF3E34">
        <w:rPr>
          <w:rFonts w:ascii="Garamond" w:hAnsi="Garamond"/>
          <w:vertAlign w:val="superscript"/>
        </w:rPr>
        <w:t>th</w:t>
      </w:r>
      <w:r w:rsidRPr="00BF3E34">
        <w:rPr>
          <w:rFonts w:ascii="Garamond" w:hAnsi="Garamond"/>
        </w:rPr>
        <w:t xml:space="preserve"> Grade</w:t>
      </w:r>
    </w:p>
    <w:p w14:paraId="68F61354" w14:textId="77777777" w:rsidR="00737CE9" w:rsidRPr="00BF3E34" w:rsidRDefault="000D28AA" w:rsidP="008C153C">
      <w:pPr>
        <w:numPr>
          <w:ilvl w:val="0"/>
          <w:numId w:val="45"/>
        </w:numPr>
        <w:rPr>
          <w:rFonts w:ascii="Garamond" w:hAnsi="Garamond"/>
        </w:rPr>
      </w:pPr>
      <w:r w:rsidRPr="00BF3E34">
        <w:rPr>
          <w:rFonts w:ascii="Garamond" w:hAnsi="Garamond"/>
        </w:rPr>
        <w:t>Pack your water separately from lunches so students don’t have to dig for drinks – Flour bluff 5</w:t>
      </w:r>
      <w:r w:rsidRPr="00BF3E34">
        <w:rPr>
          <w:rFonts w:ascii="Garamond" w:hAnsi="Garamond"/>
          <w:vertAlign w:val="superscript"/>
        </w:rPr>
        <w:t>th</w:t>
      </w:r>
      <w:r w:rsidRPr="00BF3E34">
        <w:rPr>
          <w:rFonts w:ascii="Garamond" w:hAnsi="Garamond"/>
        </w:rPr>
        <w:t xml:space="preserve"> Grade</w:t>
      </w:r>
    </w:p>
    <w:bookmarkEnd w:id="7"/>
    <w:bookmarkEnd w:id="8"/>
    <w:p w14:paraId="43507CD2" w14:textId="77777777" w:rsidR="002A7674" w:rsidRDefault="002A7674" w:rsidP="002A7674">
      <w:pPr>
        <w:ind w:left="360"/>
        <w:jc w:val="center"/>
        <w:rPr>
          <w:rFonts w:ascii="Garamond" w:hAnsi="Garamond"/>
          <w:b/>
          <w:sz w:val="28"/>
          <w:szCs w:val="28"/>
          <w:u w:val="single"/>
        </w:rPr>
      </w:pPr>
      <w:r>
        <w:rPr>
          <w:rFonts w:ascii="Garamond" w:hAnsi="Garamond"/>
        </w:rPr>
        <w:br w:type="column"/>
      </w:r>
      <w:r>
        <w:rPr>
          <w:rFonts w:ascii="Garamond" w:hAnsi="Garamond"/>
          <w:b/>
          <w:sz w:val="28"/>
          <w:szCs w:val="28"/>
          <w:u w:val="single"/>
        </w:rPr>
        <w:lastRenderedPageBreak/>
        <w:t>Field Trip Activities</w:t>
      </w:r>
    </w:p>
    <w:p w14:paraId="01D14F12" w14:textId="77777777" w:rsidR="00D122C7" w:rsidRDefault="00D122C7" w:rsidP="00D122C7">
      <w:pPr>
        <w:rPr>
          <w:rFonts w:ascii="Garamond" w:hAnsi="Garamond"/>
          <w:sz w:val="28"/>
          <w:szCs w:val="28"/>
        </w:rPr>
      </w:pPr>
    </w:p>
    <w:p w14:paraId="55D323A7" w14:textId="77777777" w:rsidR="0072654E" w:rsidRDefault="00C13DF5" w:rsidP="00D122C7">
      <w:pPr>
        <w:rPr>
          <w:rFonts w:ascii="Garamond" w:hAnsi="Garamond"/>
          <w:sz w:val="28"/>
          <w:szCs w:val="28"/>
        </w:rPr>
      </w:pPr>
      <w:r>
        <w:rPr>
          <w:rFonts w:ascii="Garamond" w:hAnsi="Garamond"/>
          <w:sz w:val="28"/>
          <w:szCs w:val="28"/>
        </w:rPr>
        <w:tab/>
        <w:t>Field trips are organized into different rotations, usually three in the morning and three in the afternoon. If you are bringing a larger group, a fourth station may be added to both the morning and afternoon rotations. Rotations cover a range of topics</w:t>
      </w:r>
      <w:r w:rsidR="0072654E">
        <w:rPr>
          <w:rFonts w:ascii="Garamond" w:hAnsi="Garamond"/>
          <w:sz w:val="28"/>
          <w:szCs w:val="28"/>
        </w:rPr>
        <w:t>, are</w:t>
      </w:r>
      <w:r>
        <w:rPr>
          <w:rFonts w:ascii="Garamond" w:hAnsi="Garamond"/>
          <w:sz w:val="28"/>
          <w:szCs w:val="28"/>
        </w:rPr>
        <w:t xml:space="preserve"> led by NDP staff and volunteers, and last about 15 – 20 minutes each. </w:t>
      </w:r>
      <w:r w:rsidR="0072654E">
        <w:rPr>
          <w:rFonts w:ascii="Garamond" w:hAnsi="Garamond"/>
          <w:sz w:val="28"/>
          <w:szCs w:val="28"/>
        </w:rPr>
        <w:t>Lunch is held under the pavilion,</w:t>
      </w:r>
      <w:r w:rsidR="00F22D18">
        <w:rPr>
          <w:rFonts w:ascii="Garamond" w:hAnsi="Garamond"/>
          <w:sz w:val="28"/>
          <w:szCs w:val="28"/>
        </w:rPr>
        <w:t xml:space="preserve"> and</w:t>
      </w:r>
      <w:r w:rsidR="0072654E">
        <w:rPr>
          <w:rFonts w:ascii="Garamond" w:hAnsi="Garamond"/>
          <w:sz w:val="28"/>
          <w:szCs w:val="28"/>
        </w:rPr>
        <w:t xml:space="preserve"> lasts typically 30 minutes beginning around noon. For the afternoon, buses will take the students down to Rincon Bayou (weather permitting), and the afternoon rotations will take place down there. </w:t>
      </w:r>
    </w:p>
    <w:p w14:paraId="200BADC4" w14:textId="77777777" w:rsidR="0072654E" w:rsidRDefault="0072654E" w:rsidP="00D122C7">
      <w:pPr>
        <w:rPr>
          <w:rFonts w:ascii="Garamond" w:hAnsi="Garamond"/>
          <w:sz w:val="28"/>
          <w:szCs w:val="28"/>
        </w:rPr>
      </w:pPr>
    </w:p>
    <w:p w14:paraId="7B15F87D" w14:textId="77777777" w:rsidR="00C13DF5" w:rsidRDefault="0072654E" w:rsidP="00D122C7">
      <w:pPr>
        <w:rPr>
          <w:rFonts w:ascii="Garamond" w:hAnsi="Garamond"/>
          <w:sz w:val="28"/>
          <w:szCs w:val="28"/>
        </w:rPr>
      </w:pPr>
      <w:r>
        <w:rPr>
          <w:rFonts w:ascii="Garamond" w:hAnsi="Garamond"/>
          <w:sz w:val="28"/>
          <w:szCs w:val="28"/>
        </w:rPr>
        <w:t xml:space="preserve">Weather Disclaimer: In the case of severe weather, our ability to get to Rincon Bayou may be compromised for an indeterminate amount of time.  </w:t>
      </w:r>
      <w:r w:rsidR="00492CA1">
        <w:rPr>
          <w:rFonts w:ascii="Garamond" w:hAnsi="Garamond"/>
          <w:sz w:val="28"/>
          <w:szCs w:val="28"/>
        </w:rPr>
        <w:t xml:space="preserve">In these instances, afternoon rotations will be held on ‘the </w:t>
      </w:r>
      <w:r w:rsidR="005529F8">
        <w:rPr>
          <w:rFonts w:ascii="Garamond" w:hAnsi="Garamond"/>
          <w:sz w:val="28"/>
          <w:szCs w:val="28"/>
        </w:rPr>
        <w:t xml:space="preserve">top of the </w:t>
      </w:r>
      <w:r w:rsidR="00492CA1">
        <w:rPr>
          <w:rFonts w:ascii="Garamond" w:hAnsi="Garamond"/>
          <w:sz w:val="28"/>
          <w:szCs w:val="28"/>
        </w:rPr>
        <w:t xml:space="preserve">hill’ where morning rotations are held. </w:t>
      </w:r>
      <w:r w:rsidR="00C13DF5">
        <w:rPr>
          <w:rFonts w:ascii="Garamond" w:hAnsi="Garamond"/>
          <w:sz w:val="28"/>
          <w:szCs w:val="28"/>
        </w:rPr>
        <w:t xml:space="preserve"> </w:t>
      </w:r>
    </w:p>
    <w:p w14:paraId="14EACDC5" w14:textId="77777777" w:rsidR="00C13DF5" w:rsidRDefault="00C13DF5" w:rsidP="00D122C7">
      <w:pPr>
        <w:rPr>
          <w:rFonts w:ascii="Garamond" w:hAnsi="Garamond"/>
          <w:sz w:val="28"/>
          <w:szCs w:val="28"/>
        </w:rPr>
      </w:pPr>
    </w:p>
    <w:p w14:paraId="0EE4C9DF" w14:textId="77777777" w:rsidR="00C13DF5" w:rsidRPr="00C13DF5" w:rsidRDefault="00C13DF5" w:rsidP="00D122C7">
      <w:pPr>
        <w:rPr>
          <w:rFonts w:ascii="Garamond" w:hAnsi="Garamond"/>
          <w:sz w:val="28"/>
          <w:szCs w:val="28"/>
        </w:rPr>
      </w:pPr>
    </w:p>
    <w:p w14:paraId="7A21388A" w14:textId="77777777" w:rsidR="002A7674" w:rsidRDefault="002A7674" w:rsidP="00D122C7">
      <w:pPr>
        <w:rPr>
          <w:rFonts w:ascii="Garamond" w:hAnsi="Garamond"/>
          <w:sz w:val="28"/>
          <w:szCs w:val="28"/>
          <w:u w:val="single"/>
        </w:rPr>
      </w:pPr>
      <w:r>
        <w:rPr>
          <w:rFonts w:ascii="Garamond" w:hAnsi="Garamond"/>
          <w:sz w:val="28"/>
          <w:szCs w:val="28"/>
          <w:u w:val="single"/>
        </w:rPr>
        <w:t>Habitat Hike:</w:t>
      </w:r>
    </w:p>
    <w:p w14:paraId="6782FFBD" w14:textId="77777777" w:rsidR="002A7674" w:rsidRDefault="002A7674" w:rsidP="002A7674">
      <w:pPr>
        <w:ind w:left="360"/>
        <w:rPr>
          <w:rFonts w:ascii="Garamond" w:hAnsi="Garamond"/>
          <w:sz w:val="28"/>
          <w:szCs w:val="28"/>
          <w:u w:val="single"/>
        </w:rPr>
      </w:pPr>
    </w:p>
    <w:p w14:paraId="2799EE5F" w14:textId="77777777" w:rsidR="00D122C7" w:rsidRDefault="002A7674" w:rsidP="00D122C7">
      <w:pPr>
        <w:ind w:firstLine="360"/>
        <w:rPr>
          <w:rFonts w:ascii="Garamond" w:hAnsi="Garamond"/>
          <w:sz w:val="28"/>
          <w:szCs w:val="28"/>
        </w:rPr>
      </w:pPr>
      <w:r>
        <w:rPr>
          <w:rFonts w:ascii="Garamond" w:hAnsi="Garamond"/>
          <w:sz w:val="28"/>
          <w:szCs w:val="28"/>
        </w:rPr>
        <w:t>Students are taken down the main hiking trail and separated into smaller groups (approx</w:t>
      </w:r>
      <w:proofErr w:type="gramStart"/>
      <w:r>
        <w:rPr>
          <w:rFonts w:ascii="Garamond" w:hAnsi="Garamond"/>
          <w:sz w:val="28"/>
          <w:szCs w:val="28"/>
        </w:rPr>
        <w:t>..</w:t>
      </w:r>
      <w:proofErr w:type="gramEnd"/>
      <w:r>
        <w:rPr>
          <w:rFonts w:ascii="Garamond" w:hAnsi="Garamond"/>
          <w:sz w:val="28"/>
          <w:szCs w:val="28"/>
        </w:rPr>
        <w:t xml:space="preserve"> 3-4 per group). Each group is given a discovery hoop and asked to hoop off a habitat. Each student will then sketch the habitat they have chosen, think of an animal that would use that habitat and label the habitat with the four main characteristics of a habitat (food, water, shelter, and space). The group then reconvenes and shares what they have sketched. The session is ended with a discussion on is the trail an example of a healthy habitat and why.  </w:t>
      </w:r>
    </w:p>
    <w:p w14:paraId="575A7DE3" w14:textId="77777777" w:rsidR="00D122C7" w:rsidRDefault="00D122C7" w:rsidP="002A7674">
      <w:pPr>
        <w:ind w:left="360"/>
        <w:rPr>
          <w:rFonts w:ascii="Garamond" w:hAnsi="Garamond"/>
          <w:sz w:val="28"/>
          <w:szCs w:val="28"/>
        </w:rPr>
      </w:pPr>
    </w:p>
    <w:p w14:paraId="459C6354" w14:textId="77777777" w:rsidR="00D122C7" w:rsidRDefault="00D122C7" w:rsidP="002A7674">
      <w:pPr>
        <w:ind w:left="360"/>
        <w:rPr>
          <w:rFonts w:ascii="Garamond" w:hAnsi="Garamond"/>
          <w:sz w:val="28"/>
          <w:szCs w:val="28"/>
        </w:rPr>
      </w:pPr>
      <w:r>
        <w:rPr>
          <w:rFonts w:ascii="Garamond" w:hAnsi="Garamond"/>
          <w:sz w:val="28"/>
          <w:szCs w:val="28"/>
        </w:rPr>
        <w:tab/>
        <w:t>TEKS Covered:</w:t>
      </w:r>
    </w:p>
    <w:p w14:paraId="1B9B5CA4" w14:textId="77777777" w:rsidR="00D122C7" w:rsidRPr="00D122C7" w:rsidRDefault="00D122C7" w:rsidP="00D122C7">
      <w:pPr>
        <w:pStyle w:val="ListParagraph"/>
        <w:numPr>
          <w:ilvl w:val="0"/>
          <w:numId w:val="43"/>
        </w:numPr>
        <w:rPr>
          <w:rFonts w:ascii="Garamond" w:hAnsi="Garamond"/>
          <w:sz w:val="28"/>
          <w:szCs w:val="28"/>
        </w:rPr>
      </w:pPr>
      <w:r w:rsidRPr="00D122C7">
        <w:rPr>
          <w:rFonts w:ascii="Garamond" w:hAnsi="Garamond"/>
          <w:sz w:val="28"/>
          <w:szCs w:val="28"/>
        </w:rPr>
        <w:t>Scientific Investigation and Reasoning:</w:t>
      </w:r>
    </w:p>
    <w:p w14:paraId="323DD23A" w14:textId="77777777" w:rsidR="00D122C7" w:rsidRPr="00D122C7" w:rsidRDefault="00D122C7" w:rsidP="00D122C7">
      <w:pPr>
        <w:pStyle w:val="ListParagraph"/>
        <w:numPr>
          <w:ilvl w:val="1"/>
          <w:numId w:val="43"/>
        </w:numPr>
        <w:rPr>
          <w:rFonts w:ascii="Garamond" w:hAnsi="Garamond"/>
          <w:b/>
        </w:rPr>
      </w:pPr>
      <w:r>
        <w:rPr>
          <w:rFonts w:ascii="Garamond" w:hAnsi="Garamond"/>
        </w:rPr>
        <w:t>Demonstrate safe practices during laboratory and field investigations.</w:t>
      </w:r>
    </w:p>
    <w:p w14:paraId="08B6BBF6" w14:textId="77777777" w:rsidR="00D122C7" w:rsidRPr="00D122C7" w:rsidRDefault="00D122C7" w:rsidP="00D122C7">
      <w:pPr>
        <w:pStyle w:val="ListParagraph"/>
        <w:numPr>
          <w:ilvl w:val="1"/>
          <w:numId w:val="43"/>
        </w:numPr>
        <w:rPr>
          <w:rFonts w:ascii="Garamond" w:hAnsi="Garamond"/>
          <w:b/>
        </w:rPr>
      </w:pPr>
      <w:r>
        <w:rPr>
          <w:rFonts w:ascii="Garamond" w:hAnsi="Garamond"/>
        </w:rPr>
        <w:t>Practice appropriate use and conservation of resources.</w:t>
      </w:r>
    </w:p>
    <w:p w14:paraId="65558B61" w14:textId="77777777" w:rsidR="00D122C7" w:rsidRPr="00D122C7" w:rsidRDefault="00D122C7" w:rsidP="00D122C7">
      <w:pPr>
        <w:pStyle w:val="ListParagraph"/>
        <w:numPr>
          <w:ilvl w:val="1"/>
          <w:numId w:val="43"/>
        </w:numPr>
        <w:rPr>
          <w:rFonts w:ascii="Garamond" w:hAnsi="Garamond"/>
          <w:b/>
        </w:rPr>
      </w:pPr>
      <w:r>
        <w:rPr>
          <w:rFonts w:ascii="Garamond" w:hAnsi="Garamond"/>
        </w:rPr>
        <w:t xml:space="preserve">Critical thinking, scientific reasoning, and problem solving. </w:t>
      </w:r>
    </w:p>
    <w:p w14:paraId="1DD0FF3A" w14:textId="77777777" w:rsidR="00D122C7" w:rsidRPr="00D122C7" w:rsidRDefault="00D122C7" w:rsidP="00D122C7">
      <w:pPr>
        <w:pStyle w:val="ListParagraph"/>
        <w:numPr>
          <w:ilvl w:val="1"/>
          <w:numId w:val="43"/>
        </w:numPr>
        <w:rPr>
          <w:rFonts w:ascii="Garamond" w:hAnsi="Garamond"/>
          <w:b/>
        </w:rPr>
      </w:pPr>
      <w:r>
        <w:rPr>
          <w:rFonts w:ascii="Garamond" w:hAnsi="Garamond"/>
        </w:rPr>
        <w:t>Use of tools to collect, record, and analyzing information.</w:t>
      </w:r>
    </w:p>
    <w:p w14:paraId="75DC18A0" w14:textId="77777777" w:rsidR="00D122C7" w:rsidRPr="00D122C7" w:rsidRDefault="00D122C7" w:rsidP="00D122C7">
      <w:pPr>
        <w:pStyle w:val="ListParagraph"/>
        <w:numPr>
          <w:ilvl w:val="0"/>
          <w:numId w:val="43"/>
        </w:numPr>
        <w:rPr>
          <w:rFonts w:ascii="Garamond" w:hAnsi="Garamond"/>
          <w:b/>
        </w:rPr>
      </w:pPr>
      <w:r>
        <w:rPr>
          <w:rFonts w:ascii="Garamond" w:hAnsi="Garamond"/>
        </w:rPr>
        <w:t>Organisms and environments</w:t>
      </w:r>
    </w:p>
    <w:p w14:paraId="17A9BA0C" w14:textId="77777777" w:rsidR="00D122C7" w:rsidRPr="00D122C7" w:rsidRDefault="00D122C7" w:rsidP="00D122C7">
      <w:pPr>
        <w:pStyle w:val="ListParagraph"/>
        <w:numPr>
          <w:ilvl w:val="1"/>
          <w:numId w:val="43"/>
        </w:numPr>
        <w:rPr>
          <w:rFonts w:ascii="Garamond" w:hAnsi="Garamond"/>
          <w:b/>
        </w:rPr>
      </w:pPr>
      <w:r>
        <w:rPr>
          <w:rFonts w:ascii="Garamond" w:hAnsi="Garamond"/>
        </w:rPr>
        <w:t xml:space="preserve">Describe biotic and abiotic parts of an ecosystem in which organisms interact. </w:t>
      </w:r>
    </w:p>
    <w:p w14:paraId="65532504" w14:textId="77777777" w:rsidR="00D122C7" w:rsidRPr="00D122C7" w:rsidRDefault="00D122C7" w:rsidP="00D122C7">
      <w:pPr>
        <w:pStyle w:val="ListParagraph"/>
        <w:numPr>
          <w:ilvl w:val="1"/>
          <w:numId w:val="43"/>
        </w:numPr>
        <w:rPr>
          <w:rFonts w:ascii="Garamond" w:hAnsi="Garamond"/>
          <w:b/>
        </w:rPr>
      </w:pPr>
      <w:r>
        <w:rPr>
          <w:rFonts w:ascii="Garamond" w:hAnsi="Garamond"/>
        </w:rPr>
        <w:t xml:space="preserve">Diagram the levels of organization within an ecosystem, including organism, population, community, and ecosystem. </w:t>
      </w:r>
    </w:p>
    <w:p w14:paraId="41BFEF4F" w14:textId="77777777" w:rsidR="003105E2" w:rsidRDefault="003105E2" w:rsidP="00D122C7">
      <w:pPr>
        <w:rPr>
          <w:rFonts w:ascii="Garamond" w:hAnsi="Garamond"/>
          <w:sz w:val="28"/>
          <w:szCs w:val="28"/>
          <w:u w:val="single"/>
        </w:rPr>
      </w:pPr>
    </w:p>
    <w:p w14:paraId="7B4C6FE7" w14:textId="77777777" w:rsidR="00F22D18" w:rsidRDefault="00F22D18" w:rsidP="00D122C7">
      <w:pPr>
        <w:rPr>
          <w:rFonts w:ascii="Garamond" w:hAnsi="Garamond"/>
          <w:sz w:val="28"/>
          <w:szCs w:val="28"/>
          <w:u w:val="single"/>
        </w:rPr>
      </w:pPr>
    </w:p>
    <w:p w14:paraId="3E6DF8B0" w14:textId="77777777" w:rsidR="00F22D18" w:rsidRDefault="00F22D18" w:rsidP="00D122C7">
      <w:pPr>
        <w:rPr>
          <w:rFonts w:ascii="Garamond" w:hAnsi="Garamond"/>
          <w:sz w:val="28"/>
          <w:szCs w:val="28"/>
          <w:u w:val="single"/>
        </w:rPr>
      </w:pPr>
    </w:p>
    <w:p w14:paraId="1BEA56E0" w14:textId="77777777" w:rsidR="00F22D18" w:rsidRDefault="00F22D18" w:rsidP="00D122C7">
      <w:pPr>
        <w:rPr>
          <w:rFonts w:ascii="Garamond" w:hAnsi="Garamond"/>
          <w:sz w:val="28"/>
          <w:szCs w:val="28"/>
          <w:u w:val="single"/>
        </w:rPr>
      </w:pPr>
    </w:p>
    <w:p w14:paraId="0813882D" w14:textId="77777777" w:rsidR="00F22D18" w:rsidRDefault="00F22D18" w:rsidP="00D122C7">
      <w:pPr>
        <w:rPr>
          <w:rFonts w:ascii="Garamond" w:hAnsi="Garamond"/>
          <w:sz w:val="28"/>
          <w:szCs w:val="28"/>
          <w:u w:val="single"/>
        </w:rPr>
      </w:pPr>
    </w:p>
    <w:p w14:paraId="705BCDAF" w14:textId="77777777" w:rsidR="00F22D18" w:rsidRDefault="00F22D18" w:rsidP="00D122C7">
      <w:pPr>
        <w:rPr>
          <w:rFonts w:ascii="Garamond" w:hAnsi="Garamond"/>
          <w:sz w:val="28"/>
          <w:szCs w:val="28"/>
          <w:u w:val="single"/>
        </w:rPr>
      </w:pPr>
    </w:p>
    <w:p w14:paraId="0CEE9A47" w14:textId="77777777" w:rsidR="00F22D18" w:rsidRDefault="00F22D18" w:rsidP="00D122C7">
      <w:pPr>
        <w:rPr>
          <w:rFonts w:ascii="Garamond" w:hAnsi="Garamond"/>
          <w:sz w:val="28"/>
          <w:szCs w:val="28"/>
          <w:u w:val="single"/>
        </w:rPr>
      </w:pPr>
    </w:p>
    <w:p w14:paraId="38A15841" w14:textId="77777777" w:rsidR="00F22D18" w:rsidRDefault="00F22D18" w:rsidP="00D122C7">
      <w:pPr>
        <w:rPr>
          <w:rFonts w:ascii="Garamond" w:hAnsi="Garamond"/>
          <w:sz w:val="28"/>
          <w:szCs w:val="28"/>
          <w:u w:val="single"/>
        </w:rPr>
      </w:pPr>
    </w:p>
    <w:p w14:paraId="20C393E0" w14:textId="77777777" w:rsidR="00D122C7" w:rsidRPr="00F3557A" w:rsidRDefault="00D122C7" w:rsidP="00D122C7">
      <w:pPr>
        <w:rPr>
          <w:rFonts w:ascii="Garamond" w:hAnsi="Garamond"/>
          <w:sz w:val="28"/>
          <w:szCs w:val="28"/>
        </w:rPr>
      </w:pPr>
      <w:r w:rsidRPr="00D122C7">
        <w:rPr>
          <w:rFonts w:ascii="Garamond" w:hAnsi="Garamond"/>
          <w:sz w:val="28"/>
          <w:szCs w:val="28"/>
          <w:u w:val="single"/>
        </w:rPr>
        <w:lastRenderedPageBreak/>
        <w:t xml:space="preserve">Wetland </w:t>
      </w:r>
      <w:r>
        <w:rPr>
          <w:rFonts w:ascii="Garamond" w:hAnsi="Garamond"/>
          <w:sz w:val="28"/>
          <w:szCs w:val="28"/>
          <w:u w:val="single"/>
        </w:rPr>
        <w:t>Insects:</w:t>
      </w:r>
      <w:r w:rsidR="00F3557A">
        <w:rPr>
          <w:rFonts w:ascii="Garamond" w:hAnsi="Garamond"/>
          <w:sz w:val="28"/>
          <w:szCs w:val="28"/>
        </w:rPr>
        <w:t xml:space="preserve"> (See A</w:t>
      </w:r>
      <w:r w:rsidR="00254D92">
        <w:rPr>
          <w:rFonts w:ascii="Garamond" w:hAnsi="Garamond"/>
          <w:sz w:val="28"/>
          <w:szCs w:val="28"/>
        </w:rPr>
        <w:t xml:space="preserve">ppendix </w:t>
      </w:r>
      <w:proofErr w:type="spellStart"/>
      <w:r w:rsidR="00254D92">
        <w:rPr>
          <w:rFonts w:ascii="Garamond" w:hAnsi="Garamond"/>
          <w:sz w:val="28"/>
          <w:szCs w:val="28"/>
        </w:rPr>
        <w:t>i</w:t>
      </w:r>
      <w:proofErr w:type="spellEnd"/>
      <w:r w:rsidR="00F3557A">
        <w:rPr>
          <w:rFonts w:ascii="Garamond" w:hAnsi="Garamond"/>
          <w:sz w:val="28"/>
          <w:szCs w:val="28"/>
        </w:rPr>
        <w:t>)</w:t>
      </w:r>
    </w:p>
    <w:p w14:paraId="0A0CBF30" w14:textId="77777777" w:rsidR="00D122C7" w:rsidRDefault="00D122C7" w:rsidP="00D122C7">
      <w:pPr>
        <w:rPr>
          <w:rFonts w:ascii="Garamond" w:hAnsi="Garamond"/>
          <w:sz w:val="28"/>
          <w:szCs w:val="28"/>
        </w:rPr>
      </w:pPr>
    </w:p>
    <w:p w14:paraId="260F3A81" w14:textId="77777777" w:rsidR="00D122C7" w:rsidRDefault="00D122C7" w:rsidP="00D122C7">
      <w:pPr>
        <w:rPr>
          <w:rFonts w:ascii="Garamond" w:hAnsi="Garamond"/>
          <w:sz w:val="28"/>
          <w:szCs w:val="28"/>
        </w:rPr>
      </w:pPr>
      <w:r>
        <w:rPr>
          <w:rFonts w:ascii="Garamond" w:hAnsi="Garamond"/>
          <w:sz w:val="28"/>
          <w:szCs w:val="28"/>
        </w:rPr>
        <w:tab/>
        <w:t xml:space="preserve">Students will be led through a short discussion on what is an insect. Afterwards, they will use nets to collect insects found on a wetland prairie habitat. </w:t>
      </w:r>
      <w:r w:rsidR="00F3557A">
        <w:rPr>
          <w:rFonts w:ascii="Garamond" w:hAnsi="Garamond"/>
          <w:sz w:val="28"/>
          <w:szCs w:val="28"/>
        </w:rPr>
        <w:t xml:space="preserve">Students then sketch their collected insects and use taxonomic keys to discover the identity of their insect. To conclude the session, students share what insects they have caught, what they identified the insect as, and other distinguishing features of the insect. </w:t>
      </w:r>
    </w:p>
    <w:p w14:paraId="314424D5" w14:textId="77777777" w:rsidR="00F3557A" w:rsidRDefault="00F3557A" w:rsidP="00D122C7">
      <w:pPr>
        <w:rPr>
          <w:rFonts w:ascii="Garamond" w:hAnsi="Garamond"/>
          <w:sz w:val="28"/>
          <w:szCs w:val="28"/>
        </w:rPr>
      </w:pPr>
    </w:p>
    <w:p w14:paraId="1E45BB2D" w14:textId="77777777" w:rsidR="00F3557A" w:rsidRDefault="00F3557A" w:rsidP="00D122C7">
      <w:pPr>
        <w:rPr>
          <w:rFonts w:ascii="Garamond" w:hAnsi="Garamond"/>
          <w:sz w:val="28"/>
          <w:szCs w:val="28"/>
        </w:rPr>
      </w:pPr>
      <w:r>
        <w:rPr>
          <w:rFonts w:ascii="Garamond" w:hAnsi="Garamond"/>
          <w:sz w:val="28"/>
          <w:szCs w:val="28"/>
        </w:rPr>
        <w:tab/>
        <w:t>TEKS Covered:</w:t>
      </w:r>
    </w:p>
    <w:p w14:paraId="742A5EDF" w14:textId="77777777" w:rsidR="00F3557A" w:rsidRPr="00F3557A" w:rsidRDefault="00F3557A" w:rsidP="00F3557A">
      <w:pPr>
        <w:pStyle w:val="ListParagraph"/>
        <w:numPr>
          <w:ilvl w:val="0"/>
          <w:numId w:val="43"/>
        </w:numPr>
        <w:rPr>
          <w:rFonts w:ascii="Garamond" w:hAnsi="Garamond"/>
          <w:sz w:val="28"/>
          <w:szCs w:val="28"/>
        </w:rPr>
      </w:pPr>
      <w:r w:rsidRPr="00F3557A">
        <w:rPr>
          <w:rFonts w:ascii="Garamond" w:hAnsi="Garamond"/>
          <w:sz w:val="28"/>
          <w:szCs w:val="28"/>
        </w:rPr>
        <w:t>Scientific Investigation and Reasoning:</w:t>
      </w:r>
    </w:p>
    <w:p w14:paraId="188693B0" w14:textId="77777777" w:rsidR="00F3557A" w:rsidRDefault="00F3557A" w:rsidP="00F3557A">
      <w:pPr>
        <w:pStyle w:val="ListParagraph"/>
        <w:numPr>
          <w:ilvl w:val="1"/>
          <w:numId w:val="43"/>
        </w:numPr>
        <w:rPr>
          <w:rFonts w:ascii="Garamond" w:hAnsi="Garamond"/>
          <w:sz w:val="28"/>
          <w:szCs w:val="28"/>
        </w:rPr>
      </w:pPr>
      <w:r>
        <w:rPr>
          <w:rFonts w:ascii="Garamond" w:hAnsi="Garamond"/>
          <w:sz w:val="28"/>
          <w:szCs w:val="28"/>
        </w:rPr>
        <w:t>Collect and record data using the International Syste</w:t>
      </w:r>
      <w:r w:rsidR="003B5F7B">
        <w:rPr>
          <w:rFonts w:ascii="Garamond" w:hAnsi="Garamond"/>
          <w:sz w:val="28"/>
          <w:szCs w:val="28"/>
        </w:rPr>
        <w:t>m of Units (SI) and qualitative</w:t>
      </w:r>
      <w:r>
        <w:rPr>
          <w:rFonts w:ascii="Garamond" w:hAnsi="Garamond"/>
          <w:sz w:val="28"/>
          <w:szCs w:val="28"/>
        </w:rPr>
        <w:t xml:space="preserve"> means such as labeled drawings, writing, and graphic organizers. </w:t>
      </w:r>
    </w:p>
    <w:p w14:paraId="7DDC9862" w14:textId="77777777" w:rsidR="00F3557A" w:rsidRDefault="00F3557A" w:rsidP="00F3557A">
      <w:pPr>
        <w:pStyle w:val="ListParagraph"/>
        <w:numPr>
          <w:ilvl w:val="1"/>
          <w:numId w:val="43"/>
        </w:numPr>
        <w:rPr>
          <w:rFonts w:ascii="Garamond" w:hAnsi="Garamond"/>
          <w:sz w:val="28"/>
          <w:szCs w:val="28"/>
        </w:rPr>
      </w:pPr>
      <w:r>
        <w:rPr>
          <w:rFonts w:ascii="Garamond" w:hAnsi="Garamond"/>
          <w:sz w:val="28"/>
          <w:szCs w:val="28"/>
        </w:rPr>
        <w:t>Use appropriate tools to collect, record, and analyze information.</w:t>
      </w:r>
    </w:p>
    <w:p w14:paraId="12CED274" w14:textId="77777777" w:rsidR="00F3557A" w:rsidRDefault="00F3557A" w:rsidP="00F3557A">
      <w:pPr>
        <w:pStyle w:val="ListParagraph"/>
        <w:numPr>
          <w:ilvl w:val="0"/>
          <w:numId w:val="43"/>
        </w:numPr>
        <w:rPr>
          <w:rFonts w:ascii="Garamond" w:hAnsi="Garamond"/>
          <w:sz w:val="28"/>
          <w:szCs w:val="28"/>
        </w:rPr>
      </w:pPr>
      <w:r>
        <w:rPr>
          <w:rFonts w:ascii="Garamond" w:hAnsi="Garamond"/>
          <w:sz w:val="28"/>
          <w:szCs w:val="28"/>
        </w:rPr>
        <w:t>Organisms and environments:</w:t>
      </w:r>
    </w:p>
    <w:p w14:paraId="236C6084" w14:textId="77777777" w:rsidR="00F3557A" w:rsidRDefault="00F3557A" w:rsidP="00F3557A">
      <w:pPr>
        <w:pStyle w:val="ListParagraph"/>
        <w:numPr>
          <w:ilvl w:val="1"/>
          <w:numId w:val="43"/>
        </w:numPr>
        <w:rPr>
          <w:rFonts w:ascii="Garamond" w:hAnsi="Garamond"/>
          <w:sz w:val="28"/>
          <w:szCs w:val="28"/>
        </w:rPr>
      </w:pPr>
      <w:r>
        <w:rPr>
          <w:rFonts w:ascii="Garamond" w:hAnsi="Garamond"/>
          <w:sz w:val="28"/>
          <w:szCs w:val="28"/>
        </w:rPr>
        <w:t xml:space="preserve">Recognize that the broadest taxonomic classification of living organisms is divided into currently recognized Domains. </w:t>
      </w:r>
    </w:p>
    <w:p w14:paraId="0FBF8086" w14:textId="77777777" w:rsidR="00255A75" w:rsidRDefault="00255A75" w:rsidP="00F3557A">
      <w:pPr>
        <w:rPr>
          <w:rFonts w:ascii="Garamond" w:hAnsi="Garamond"/>
        </w:rPr>
      </w:pPr>
    </w:p>
    <w:p w14:paraId="40B23C9E" w14:textId="77777777" w:rsidR="00F22D18" w:rsidRDefault="00F22D18" w:rsidP="00F3557A">
      <w:pPr>
        <w:rPr>
          <w:rFonts w:ascii="Garamond" w:hAnsi="Garamond"/>
        </w:rPr>
      </w:pPr>
    </w:p>
    <w:p w14:paraId="10CC4C1F" w14:textId="77777777" w:rsidR="00F22D18" w:rsidRDefault="00F22D18" w:rsidP="00F3557A">
      <w:pPr>
        <w:rPr>
          <w:rFonts w:ascii="Garamond" w:hAnsi="Garamond"/>
        </w:rPr>
      </w:pPr>
    </w:p>
    <w:p w14:paraId="0891091F" w14:textId="77777777" w:rsidR="00F3557A" w:rsidRDefault="00F3557A" w:rsidP="00F3557A">
      <w:pPr>
        <w:rPr>
          <w:rFonts w:ascii="Garamond" w:hAnsi="Garamond"/>
          <w:sz w:val="28"/>
          <w:szCs w:val="28"/>
        </w:rPr>
      </w:pPr>
      <w:r>
        <w:rPr>
          <w:rFonts w:ascii="Garamond" w:hAnsi="Garamond"/>
          <w:sz w:val="28"/>
          <w:szCs w:val="28"/>
          <w:u w:val="single"/>
        </w:rPr>
        <w:t>Healthy Pond:</w:t>
      </w:r>
    </w:p>
    <w:p w14:paraId="3F17A528" w14:textId="77777777" w:rsidR="00F3557A" w:rsidRDefault="00F3557A" w:rsidP="00F3557A">
      <w:pPr>
        <w:rPr>
          <w:rFonts w:ascii="Garamond" w:hAnsi="Garamond"/>
          <w:sz w:val="28"/>
          <w:szCs w:val="28"/>
        </w:rPr>
      </w:pPr>
    </w:p>
    <w:p w14:paraId="0927C088" w14:textId="77777777" w:rsidR="003B5F7B" w:rsidRDefault="00F3557A" w:rsidP="00F3557A">
      <w:pPr>
        <w:rPr>
          <w:rFonts w:ascii="Garamond" w:hAnsi="Garamond"/>
          <w:sz w:val="28"/>
          <w:szCs w:val="28"/>
        </w:rPr>
      </w:pPr>
      <w:r>
        <w:rPr>
          <w:rFonts w:ascii="Garamond" w:hAnsi="Garamond"/>
          <w:sz w:val="28"/>
          <w:szCs w:val="28"/>
        </w:rPr>
        <w:tab/>
      </w:r>
      <w:r w:rsidR="003B5F7B">
        <w:rPr>
          <w:rFonts w:ascii="Garamond" w:hAnsi="Garamond"/>
          <w:sz w:val="28"/>
          <w:szCs w:val="28"/>
        </w:rPr>
        <w:t xml:space="preserve">Students gather around our groundwater-fed pond and engage in a discussion on what constitutes a healthy pond. Students collect water quality data, including water/air temperature, turbidity, and salinity, and use the data to draw conclusions on whether the pond is considered healthy. Students also write down observations made at the pond, and sketch several plant and animal species seen while at the pond. </w:t>
      </w:r>
    </w:p>
    <w:p w14:paraId="5511E271" w14:textId="77777777" w:rsidR="003B5F7B" w:rsidRDefault="003B5F7B" w:rsidP="00F3557A">
      <w:pPr>
        <w:rPr>
          <w:rFonts w:ascii="Garamond" w:hAnsi="Garamond"/>
          <w:sz w:val="28"/>
          <w:szCs w:val="28"/>
        </w:rPr>
      </w:pPr>
    </w:p>
    <w:p w14:paraId="2A28FC5E" w14:textId="77777777" w:rsidR="003B5F7B" w:rsidRDefault="003B5F7B" w:rsidP="00F3557A">
      <w:pPr>
        <w:rPr>
          <w:rFonts w:ascii="Garamond" w:hAnsi="Garamond"/>
          <w:sz w:val="28"/>
          <w:szCs w:val="28"/>
        </w:rPr>
      </w:pPr>
      <w:r>
        <w:rPr>
          <w:rFonts w:ascii="Garamond" w:hAnsi="Garamond"/>
          <w:sz w:val="28"/>
          <w:szCs w:val="28"/>
        </w:rPr>
        <w:tab/>
        <w:t>TEKS Covered:</w:t>
      </w:r>
    </w:p>
    <w:p w14:paraId="01666A89" w14:textId="77777777" w:rsidR="003B5F7B" w:rsidRPr="003B5F7B" w:rsidRDefault="003B5F7B" w:rsidP="003B5F7B">
      <w:pPr>
        <w:pStyle w:val="ListParagraph"/>
        <w:numPr>
          <w:ilvl w:val="0"/>
          <w:numId w:val="43"/>
        </w:numPr>
        <w:rPr>
          <w:rFonts w:ascii="Garamond" w:hAnsi="Garamond"/>
          <w:sz w:val="28"/>
          <w:szCs w:val="28"/>
        </w:rPr>
      </w:pPr>
      <w:r w:rsidRPr="003B5F7B">
        <w:rPr>
          <w:rFonts w:ascii="Garamond" w:hAnsi="Garamond"/>
          <w:sz w:val="28"/>
          <w:szCs w:val="28"/>
        </w:rPr>
        <w:t>Scientific Investigation and Reasoning:</w:t>
      </w:r>
    </w:p>
    <w:p w14:paraId="5111A8B7" w14:textId="77777777" w:rsidR="003B5F7B" w:rsidRPr="003B5F7B" w:rsidRDefault="003B5F7B" w:rsidP="003B5F7B">
      <w:pPr>
        <w:pStyle w:val="ListParagraph"/>
        <w:numPr>
          <w:ilvl w:val="1"/>
          <w:numId w:val="43"/>
        </w:numPr>
        <w:rPr>
          <w:rFonts w:ascii="Garamond" w:hAnsi="Garamond"/>
          <w:b/>
          <w:sz w:val="28"/>
          <w:szCs w:val="28"/>
        </w:rPr>
      </w:pPr>
      <w:r w:rsidRPr="003B5F7B">
        <w:rPr>
          <w:rFonts w:ascii="Garamond" w:hAnsi="Garamond"/>
          <w:sz w:val="28"/>
          <w:szCs w:val="28"/>
        </w:rPr>
        <w:t xml:space="preserve">Collect and record data using the International System of Units (SI) and qualitative means such as labeled drawings, writing, and graphic organizers. </w:t>
      </w:r>
    </w:p>
    <w:p w14:paraId="2D824EFF" w14:textId="77777777" w:rsidR="003B5F7B" w:rsidRPr="003105E2" w:rsidRDefault="003B5F7B" w:rsidP="003B5F7B">
      <w:pPr>
        <w:pStyle w:val="ListParagraph"/>
        <w:numPr>
          <w:ilvl w:val="1"/>
          <w:numId w:val="43"/>
        </w:numPr>
        <w:rPr>
          <w:rFonts w:ascii="Garamond" w:hAnsi="Garamond"/>
          <w:b/>
          <w:sz w:val="28"/>
          <w:szCs w:val="28"/>
        </w:rPr>
      </w:pPr>
      <w:r>
        <w:rPr>
          <w:rFonts w:ascii="Garamond" w:hAnsi="Garamond"/>
          <w:sz w:val="28"/>
          <w:szCs w:val="28"/>
        </w:rPr>
        <w:t xml:space="preserve">Analyze, evaluate, and critique scientific explanations by using empirical evidence, logical reasoning, and experimental and observational testing. </w:t>
      </w:r>
    </w:p>
    <w:p w14:paraId="7B1D5BC2" w14:textId="77777777" w:rsidR="003105E2" w:rsidRPr="003105E2" w:rsidRDefault="003105E2" w:rsidP="003B5F7B">
      <w:pPr>
        <w:pStyle w:val="ListParagraph"/>
        <w:numPr>
          <w:ilvl w:val="1"/>
          <w:numId w:val="43"/>
        </w:numPr>
        <w:rPr>
          <w:rFonts w:ascii="Garamond" w:hAnsi="Garamond"/>
          <w:b/>
          <w:sz w:val="28"/>
          <w:szCs w:val="28"/>
        </w:rPr>
      </w:pPr>
      <w:r>
        <w:rPr>
          <w:rFonts w:ascii="Garamond" w:hAnsi="Garamond"/>
          <w:sz w:val="28"/>
          <w:szCs w:val="28"/>
        </w:rPr>
        <w:t xml:space="preserve">Use appropriate tools to collect, record, and analyze information. </w:t>
      </w:r>
    </w:p>
    <w:p w14:paraId="30561A7D" w14:textId="77777777" w:rsidR="003105E2" w:rsidRPr="003105E2" w:rsidRDefault="003105E2" w:rsidP="003105E2">
      <w:pPr>
        <w:pStyle w:val="ListParagraph"/>
        <w:numPr>
          <w:ilvl w:val="0"/>
          <w:numId w:val="43"/>
        </w:numPr>
        <w:rPr>
          <w:rFonts w:ascii="Garamond" w:hAnsi="Garamond"/>
          <w:b/>
          <w:sz w:val="28"/>
          <w:szCs w:val="28"/>
        </w:rPr>
      </w:pPr>
      <w:r>
        <w:rPr>
          <w:rFonts w:ascii="Garamond" w:hAnsi="Garamond"/>
          <w:sz w:val="28"/>
          <w:szCs w:val="28"/>
        </w:rPr>
        <w:t>Organisms and environments:</w:t>
      </w:r>
    </w:p>
    <w:p w14:paraId="7242EE5F" w14:textId="77777777" w:rsidR="00255A75" w:rsidRPr="00492CA1" w:rsidRDefault="003105E2" w:rsidP="003105E2">
      <w:pPr>
        <w:pStyle w:val="ListParagraph"/>
        <w:numPr>
          <w:ilvl w:val="1"/>
          <w:numId w:val="43"/>
        </w:numPr>
        <w:rPr>
          <w:rFonts w:ascii="Garamond" w:hAnsi="Garamond"/>
          <w:b/>
          <w:sz w:val="28"/>
          <w:szCs w:val="28"/>
        </w:rPr>
      </w:pPr>
      <w:r>
        <w:rPr>
          <w:rFonts w:ascii="Garamond" w:hAnsi="Garamond"/>
          <w:sz w:val="28"/>
          <w:szCs w:val="28"/>
        </w:rPr>
        <w:t xml:space="preserve">Describe biotic and abiotic parts of an ecosystem in which organisms interact. </w:t>
      </w:r>
    </w:p>
    <w:p w14:paraId="0CBF9EDD" w14:textId="77777777" w:rsidR="003105E2" w:rsidRDefault="003105E2" w:rsidP="003105E2">
      <w:pPr>
        <w:rPr>
          <w:rFonts w:ascii="Garamond" w:hAnsi="Garamond"/>
          <w:sz w:val="28"/>
          <w:szCs w:val="28"/>
          <w:u w:val="single"/>
        </w:rPr>
      </w:pPr>
    </w:p>
    <w:p w14:paraId="2E3E2A93" w14:textId="77777777" w:rsidR="003105E2" w:rsidRDefault="003105E2" w:rsidP="003105E2">
      <w:pPr>
        <w:rPr>
          <w:rFonts w:ascii="Garamond" w:hAnsi="Garamond"/>
          <w:sz w:val="28"/>
          <w:szCs w:val="28"/>
        </w:rPr>
      </w:pPr>
      <w:r>
        <w:rPr>
          <w:rFonts w:ascii="Garamond" w:hAnsi="Garamond"/>
          <w:sz w:val="28"/>
          <w:szCs w:val="28"/>
          <w:u w:val="single"/>
        </w:rPr>
        <w:lastRenderedPageBreak/>
        <w:t>Who’s Been to Rincon</w:t>
      </w:r>
      <w:proofErr w:type="gramStart"/>
      <w:r>
        <w:rPr>
          <w:rFonts w:ascii="Garamond" w:hAnsi="Garamond"/>
          <w:sz w:val="28"/>
          <w:szCs w:val="28"/>
          <w:u w:val="single"/>
        </w:rPr>
        <w:t>?:</w:t>
      </w:r>
      <w:proofErr w:type="gramEnd"/>
    </w:p>
    <w:p w14:paraId="21F41C46" w14:textId="77777777" w:rsidR="003105E2" w:rsidRDefault="003105E2" w:rsidP="003105E2">
      <w:pPr>
        <w:rPr>
          <w:rFonts w:ascii="Garamond" w:hAnsi="Garamond"/>
          <w:sz w:val="28"/>
          <w:szCs w:val="28"/>
        </w:rPr>
      </w:pPr>
      <w:r>
        <w:rPr>
          <w:rFonts w:ascii="Garamond" w:hAnsi="Garamond"/>
          <w:sz w:val="28"/>
          <w:szCs w:val="28"/>
        </w:rPr>
        <w:tab/>
      </w:r>
    </w:p>
    <w:p w14:paraId="2CED7F39" w14:textId="77777777" w:rsidR="003105E2" w:rsidRDefault="003105E2" w:rsidP="003105E2">
      <w:pPr>
        <w:ind w:firstLine="720"/>
        <w:rPr>
          <w:rFonts w:ascii="Garamond" w:hAnsi="Garamond"/>
          <w:sz w:val="28"/>
          <w:szCs w:val="28"/>
        </w:rPr>
      </w:pPr>
      <w:r>
        <w:rPr>
          <w:rFonts w:ascii="Garamond" w:hAnsi="Garamond"/>
          <w:sz w:val="28"/>
          <w:szCs w:val="28"/>
        </w:rPr>
        <w:t xml:space="preserve">After a short drive to Rincon Bayou, students will take a walk along the bayou and identify tracks and other signs of animal life (i.e. scat). Students will draw the animals that made the tracks they observe along the walk and identify how they move (whether they are hoppers, walkers, bounders, or </w:t>
      </w:r>
      <w:proofErr w:type="spellStart"/>
      <w:r>
        <w:rPr>
          <w:rFonts w:ascii="Garamond" w:hAnsi="Garamond"/>
          <w:sz w:val="28"/>
          <w:szCs w:val="28"/>
        </w:rPr>
        <w:t>waddlers</w:t>
      </w:r>
      <w:proofErr w:type="spellEnd"/>
      <w:r>
        <w:rPr>
          <w:rFonts w:ascii="Garamond" w:hAnsi="Garamond"/>
          <w:sz w:val="28"/>
          <w:szCs w:val="28"/>
        </w:rPr>
        <w:t xml:space="preserve">). Students will then draw conclusions on the health of the bayou based on what animals are moving through the area. </w:t>
      </w:r>
    </w:p>
    <w:p w14:paraId="2E3686B9" w14:textId="77777777" w:rsidR="003105E2" w:rsidRDefault="003105E2" w:rsidP="003105E2">
      <w:pPr>
        <w:ind w:firstLine="720"/>
        <w:rPr>
          <w:rFonts w:ascii="Garamond" w:hAnsi="Garamond"/>
          <w:sz w:val="28"/>
          <w:szCs w:val="28"/>
        </w:rPr>
      </w:pPr>
    </w:p>
    <w:p w14:paraId="7CDB38F3" w14:textId="77777777" w:rsidR="00492CA1" w:rsidRDefault="00492CA1" w:rsidP="003105E2">
      <w:pPr>
        <w:ind w:firstLine="720"/>
        <w:rPr>
          <w:rFonts w:ascii="Garamond" w:hAnsi="Garamond"/>
          <w:sz w:val="28"/>
          <w:szCs w:val="28"/>
        </w:rPr>
      </w:pPr>
    </w:p>
    <w:p w14:paraId="0124C901" w14:textId="77777777" w:rsidR="003105E2" w:rsidRDefault="003105E2" w:rsidP="003105E2">
      <w:pPr>
        <w:ind w:firstLine="720"/>
        <w:rPr>
          <w:rFonts w:ascii="Garamond" w:hAnsi="Garamond"/>
          <w:sz w:val="28"/>
          <w:szCs w:val="28"/>
        </w:rPr>
      </w:pPr>
      <w:r>
        <w:rPr>
          <w:rFonts w:ascii="Garamond" w:hAnsi="Garamond"/>
          <w:sz w:val="28"/>
          <w:szCs w:val="28"/>
        </w:rPr>
        <w:t>TEKS Covered:</w:t>
      </w:r>
    </w:p>
    <w:p w14:paraId="7B3FCF40" w14:textId="77777777" w:rsidR="002761D6" w:rsidRPr="002761D6" w:rsidRDefault="002761D6" w:rsidP="002761D6">
      <w:pPr>
        <w:pStyle w:val="ListParagraph"/>
        <w:numPr>
          <w:ilvl w:val="0"/>
          <w:numId w:val="43"/>
        </w:numPr>
        <w:rPr>
          <w:rFonts w:ascii="Garamond" w:hAnsi="Garamond"/>
          <w:sz w:val="28"/>
          <w:szCs w:val="28"/>
        </w:rPr>
      </w:pPr>
      <w:r w:rsidRPr="002761D6">
        <w:rPr>
          <w:rFonts w:ascii="Garamond" w:hAnsi="Garamond"/>
          <w:sz w:val="28"/>
          <w:szCs w:val="28"/>
        </w:rPr>
        <w:t>Scientific Investigation and Reasoning:</w:t>
      </w:r>
    </w:p>
    <w:p w14:paraId="59FECAAD" w14:textId="77777777" w:rsidR="002761D6" w:rsidRDefault="002761D6" w:rsidP="002761D6">
      <w:pPr>
        <w:pStyle w:val="ListParagraph"/>
        <w:numPr>
          <w:ilvl w:val="1"/>
          <w:numId w:val="43"/>
        </w:numPr>
        <w:rPr>
          <w:rFonts w:ascii="Garamond" w:hAnsi="Garamond"/>
          <w:sz w:val="28"/>
          <w:szCs w:val="28"/>
        </w:rPr>
      </w:pPr>
      <w:r>
        <w:rPr>
          <w:rFonts w:ascii="Garamond" w:hAnsi="Garamond"/>
          <w:sz w:val="28"/>
          <w:szCs w:val="28"/>
        </w:rPr>
        <w:t xml:space="preserve">Collect and record data using the International System of Units (SI) and qualitative means such as labeled drawings, writings, and graphic organizers. </w:t>
      </w:r>
    </w:p>
    <w:p w14:paraId="1EB240F7" w14:textId="77777777" w:rsidR="002761D6" w:rsidRPr="003105E2" w:rsidRDefault="002761D6" w:rsidP="002761D6">
      <w:pPr>
        <w:pStyle w:val="ListParagraph"/>
        <w:numPr>
          <w:ilvl w:val="1"/>
          <w:numId w:val="43"/>
        </w:numPr>
        <w:rPr>
          <w:rFonts w:ascii="Garamond" w:hAnsi="Garamond"/>
          <w:b/>
          <w:sz w:val="28"/>
          <w:szCs w:val="28"/>
        </w:rPr>
      </w:pPr>
      <w:r>
        <w:rPr>
          <w:rFonts w:ascii="Garamond" w:hAnsi="Garamond"/>
          <w:sz w:val="28"/>
          <w:szCs w:val="28"/>
        </w:rPr>
        <w:t xml:space="preserve">Analyze, evaluate, and critique scientific explanations by using empirical evidence, logical reasoning, and experimental and observational testing. </w:t>
      </w:r>
    </w:p>
    <w:p w14:paraId="37730FB5" w14:textId="77777777" w:rsidR="002761D6" w:rsidRPr="003105E2" w:rsidRDefault="002761D6" w:rsidP="002761D6">
      <w:pPr>
        <w:pStyle w:val="ListParagraph"/>
        <w:numPr>
          <w:ilvl w:val="1"/>
          <w:numId w:val="43"/>
        </w:numPr>
        <w:rPr>
          <w:rFonts w:ascii="Garamond" w:hAnsi="Garamond"/>
          <w:b/>
          <w:sz w:val="28"/>
          <w:szCs w:val="28"/>
        </w:rPr>
      </w:pPr>
      <w:r>
        <w:rPr>
          <w:rFonts w:ascii="Garamond" w:hAnsi="Garamond"/>
          <w:sz w:val="28"/>
          <w:szCs w:val="28"/>
        </w:rPr>
        <w:t xml:space="preserve">Use appropriate tools to collect, record, and analyze information. </w:t>
      </w:r>
    </w:p>
    <w:p w14:paraId="542E73A3" w14:textId="77777777" w:rsidR="002761D6" w:rsidRDefault="002761D6" w:rsidP="002761D6">
      <w:pPr>
        <w:pStyle w:val="ListParagraph"/>
        <w:numPr>
          <w:ilvl w:val="0"/>
          <w:numId w:val="43"/>
        </w:numPr>
        <w:rPr>
          <w:rFonts w:ascii="Garamond" w:hAnsi="Garamond"/>
          <w:sz w:val="28"/>
          <w:szCs w:val="28"/>
        </w:rPr>
      </w:pPr>
      <w:r>
        <w:rPr>
          <w:rFonts w:ascii="Garamond" w:hAnsi="Garamond"/>
          <w:sz w:val="28"/>
          <w:szCs w:val="28"/>
        </w:rPr>
        <w:t xml:space="preserve">Organisms and environments: </w:t>
      </w:r>
    </w:p>
    <w:p w14:paraId="151708BD" w14:textId="77777777" w:rsidR="002761D6" w:rsidRDefault="002761D6" w:rsidP="002761D6">
      <w:pPr>
        <w:pStyle w:val="ListParagraph"/>
        <w:numPr>
          <w:ilvl w:val="1"/>
          <w:numId w:val="43"/>
        </w:numPr>
        <w:rPr>
          <w:rFonts w:ascii="Garamond" w:hAnsi="Garamond"/>
          <w:sz w:val="28"/>
          <w:szCs w:val="28"/>
        </w:rPr>
      </w:pPr>
      <w:r>
        <w:rPr>
          <w:rFonts w:ascii="Garamond" w:hAnsi="Garamond"/>
          <w:sz w:val="28"/>
          <w:szCs w:val="28"/>
        </w:rPr>
        <w:t>Describe biotic and abiotic parts of an ecosystem in which organisms interact.</w:t>
      </w:r>
    </w:p>
    <w:p w14:paraId="2FB6E9F1" w14:textId="77777777" w:rsidR="00255A75" w:rsidRDefault="002761D6" w:rsidP="002761D6">
      <w:pPr>
        <w:pStyle w:val="ListParagraph"/>
        <w:numPr>
          <w:ilvl w:val="1"/>
          <w:numId w:val="43"/>
        </w:numPr>
        <w:rPr>
          <w:rFonts w:ascii="Garamond" w:hAnsi="Garamond"/>
          <w:sz w:val="28"/>
          <w:szCs w:val="28"/>
        </w:rPr>
      </w:pPr>
      <w:r>
        <w:rPr>
          <w:rFonts w:ascii="Garamond" w:hAnsi="Garamond"/>
          <w:sz w:val="28"/>
          <w:szCs w:val="28"/>
        </w:rPr>
        <w:t xml:space="preserve">Diagram the levels of organization within an ecosystem, including organism, population, community, and ecosystem. </w:t>
      </w:r>
    </w:p>
    <w:p w14:paraId="17398DA2" w14:textId="77777777" w:rsidR="00492CA1" w:rsidRPr="00492CA1" w:rsidRDefault="00492CA1" w:rsidP="00492CA1">
      <w:pPr>
        <w:pStyle w:val="ListParagraph"/>
        <w:ind w:left="2520"/>
        <w:rPr>
          <w:rFonts w:ascii="Garamond" w:hAnsi="Garamond"/>
          <w:sz w:val="28"/>
          <w:szCs w:val="28"/>
        </w:rPr>
      </w:pPr>
    </w:p>
    <w:p w14:paraId="15FB337B" w14:textId="77777777" w:rsidR="002761D6" w:rsidRDefault="002761D6" w:rsidP="002761D6">
      <w:pPr>
        <w:rPr>
          <w:rFonts w:ascii="Garamond" w:hAnsi="Garamond"/>
          <w:sz w:val="28"/>
          <w:szCs w:val="28"/>
        </w:rPr>
      </w:pPr>
      <w:r>
        <w:rPr>
          <w:rFonts w:ascii="Garamond" w:hAnsi="Garamond"/>
          <w:sz w:val="28"/>
          <w:szCs w:val="28"/>
          <w:u w:val="single"/>
        </w:rPr>
        <w:t>Particle Size:</w:t>
      </w:r>
    </w:p>
    <w:p w14:paraId="60F2AEED" w14:textId="77777777" w:rsidR="002761D6" w:rsidRDefault="002761D6" w:rsidP="002761D6">
      <w:pPr>
        <w:rPr>
          <w:rFonts w:ascii="Garamond" w:hAnsi="Garamond"/>
          <w:sz w:val="28"/>
          <w:szCs w:val="28"/>
        </w:rPr>
      </w:pPr>
    </w:p>
    <w:p w14:paraId="592DB19B" w14:textId="77777777" w:rsidR="002761D6" w:rsidRDefault="002761D6" w:rsidP="002761D6">
      <w:pPr>
        <w:rPr>
          <w:rFonts w:ascii="Garamond" w:hAnsi="Garamond"/>
          <w:sz w:val="28"/>
          <w:szCs w:val="28"/>
        </w:rPr>
      </w:pPr>
      <w:r>
        <w:rPr>
          <w:rFonts w:ascii="Garamond" w:hAnsi="Garamond"/>
          <w:sz w:val="28"/>
          <w:szCs w:val="28"/>
        </w:rPr>
        <w:tab/>
        <w:t xml:space="preserve">Students receive a lesson on soil, weather, and deposition while at Rincon Bayou. Afterward, students will take soil samples and separate the soil particles by size using sieves. Students will also sketch the bayou, focusing on how deposition occurs in this habitat. </w:t>
      </w:r>
    </w:p>
    <w:p w14:paraId="49037CA5" w14:textId="77777777" w:rsidR="002761D6" w:rsidRDefault="002761D6" w:rsidP="002761D6">
      <w:pPr>
        <w:rPr>
          <w:rFonts w:ascii="Garamond" w:hAnsi="Garamond"/>
          <w:sz w:val="28"/>
          <w:szCs w:val="28"/>
        </w:rPr>
      </w:pPr>
    </w:p>
    <w:p w14:paraId="25D1B104" w14:textId="77777777" w:rsidR="002761D6" w:rsidRDefault="002761D6" w:rsidP="002761D6">
      <w:pPr>
        <w:rPr>
          <w:rFonts w:ascii="Garamond" w:hAnsi="Garamond"/>
          <w:sz w:val="28"/>
          <w:szCs w:val="28"/>
        </w:rPr>
      </w:pPr>
      <w:r>
        <w:rPr>
          <w:rFonts w:ascii="Garamond" w:hAnsi="Garamond"/>
          <w:sz w:val="28"/>
          <w:szCs w:val="28"/>
        </w:rPr>
        <w:tab/>
        <w:t>TEKS Covered:</w:t>
      </w:r>
    </w:p>
    <w:p w14:paraId="7880AF94" w14:textId="77777777" w:rsidR="005118D6" w:rsidRPr="005118D6" w:rsidRDefault="005118D6" w:rsidP="005118D6">
      <w:pPr>
        <w:pStyle w:val="ListParagraph"/>
        <w:numPr>
          <w:ilvl w:val="0"/>
          <w:numId w:val="43"/>
        </w:numPr>
        <w:rPr>
          <w:rFonts w:ascii="Garamond" w:hAnsi="Garamond"/>
          <w:sz w:val="28"/>
          <w:szCs w:val="28"/>
        </w:rPr>
      </w:pPr>
      <w:r w:rsidRPr="005118D6">
        <w:rPr>
          <w:rFonts w:ascii="Garamond" w:hAnsi="Garamond"/>
          <w:sz w:val="28"/>
          <w:szCs w:val="28"/>
        </w:rPr>
        <w:t>Scientific Investigation and Reasoning:</w:t>
      </w:r>
    </w:p>
    <w:p w14:paraId="7BDCCBC1" w14:textId="77777777" w:rsidR="005118D6" w:rsidRDefault="005118D6" w:rsidP="005118D6">
      <w:pPr>
        <w:pStyle w:val="ListParagraph"/>
        <w:numPr>
          <w:ilvl w:val="1"/>
          <w:numId w:val="43"/>
        </w:numPr>
        <w:rPr>
          <w:rFonts w:ascii="Garamond" w:hAnsi="Garamond"/>
          <w:sz w:val="28"/>
          <w:szCs w:val="28"/>
        </w:rPr>
      </w:pPr>
      <w:r>
        <w:rPr>
          <w:rFonts w:ascii="Garamond" w:hAnsi="Garamond"/>
          <w:sz w:val="28"/>
          <w:szCs w:val="28"/>
        </w:rPr>
        <w:t xml:space="preserve">Collect and record data using the International System of Units (SI) and qualitative means such as labeled drawings, writing, and graphic organizers. </w:t>
      </w:r>
    </w:p>
    <w:p w14:paraId="6081A937" w14:textId="77777777" w:rsidR="005118D6" w:rsidRPr="003105E2" w:rsidRDefault="005118D6" w:rsidP="005118D6">
      <w:pPr>
        <w:pStyle w:val="ListParagraph"/>
        <w:numPr>
          <w:ilvl w:val="1"/>
          <w:numId w:val="43"/>
        </w:numPr>
        <w:rPr>
          <w:rFonts w:ascii="Garamond" w:hAnsi="Garamond"/>
          <w:b/>
          <w:sz w:val="28"/>
          <w:szCs w:val="28"/>
        </w:rPr>
      </w:pPr>
      <w:r>
        <w:rPr>
          <w:rFonts w:ascii="Garamond" w:hAnsi="Garamond"/>
          <w:sz w:val="28"/>
          <w:szCs w:val="28"/>
        </w:rPr>
        <w:t xml:space="preserve">Analyze, evaluate, and critique scientific explanations by using empirical evidence, logical reasoning, and experimental and observational testing. </w:t>
      </w:r>
    </w:p>
    <w:p w14:paraId="694597CB" w14:textId="77777777" w:rsidR="005118D6" w:rsidRPr="003105E2" w:rsidRDefault="005118D6" w:rsidP="005118D6">
      <w:pPr>
        <w:pStyle w:val="ListParagraph"/>
        <w:numPr>
          <w:ilvl w:val="1"/>
          <w:numId w:val="43"/>
        </w:numPr>
        <w:rPr>
          <w:rFonts w:ascii="Garamond" w:hAnsi="Garamond"/>
          <w:b/>
          <w:sz w:val="28"/>
          <w:szCs w:val="28"/>
        </w:rPr>
      </w:pPr>
      <w:r>
        <w:rPr>
          <w:rFonts w:ascii="Garamond" w:hAnsi="Garamond"/>
          <w:sz w:val="28"/>
          <w:szCs w:val="28"/>
        </w:rPr>
        <w:t xml:space="preserve">Use appropriate tools to collect, record, and analyze information. </w:t>
      </w:r>
    </w:p>
    <w:p w14:paraId="2DDD2768" w14:textId="77777777" w:rsidR="005118D6" w:rsidRDefault="005118D6" w:rsidP="005118D6">
      <w:pPr>
        <w:pStyle w:val="ListParagraph"/>
        <w:numPr>
          <w:ilvl w:val="0"/>
          <w:numId w:val="43"/>
        </w:numPr>
        <w:rPr>
          <w:rFonts w:ascii="Garamond" w:hAnsi="Garamond"/>
          <w:sz w:val="28"/>
          <w:szCs w:val="28"/>
        </w:rPr>
      </w:pPr>
      <w:r>
        <w:rPr>
          <w:rFonts w:ascii="Garamond" w:hAnsi="Garamond"/>
          <w:sz w:val="28"/>
          <w:szCs w:val="28"/>
        </w:rPr>
        <w:t>Earth and Space:</w:t>
      </w:r>
    </w:p>
    <w:p w14:paraId="183D8066" w14:textId="77777777" w:rsidR="00492CA1" w:rsidRPr="00F22D18" w:rsidRDefault="005118D6" w:rsidP="00596018">
      <w:pPr>
        <w:pStyle w:val="ListParagraph"/>
        <w:numPr>
          <w:ilvl w:val="1"/>
          <w:numId w:val="43"/>
        </w:numPr>
        <w:rPr>
          <w:rFonts w:ascii="Garamond" w:hAnsi="Garamond"/>
          <w:sz w:val="28"/>
          <w:szCs w:val="28"/>
        </w:rPr>
      </w:pPr>
      <w:r>
        <w:rPr>
          <w:rFonts w:ascii="Garamond" w:hAnsi="Garamond"/>
          <w:sz w:val="28"/>
          <w:szCs w:val="28"/>
        </w:rPr>
        <w:lastRenderedPageBreak/>
        <w:t xml:space="preserve">Classify rocks as metamorphic, igneous, or sedimentary by the processes of their formation. </w:t>
      </w:r>
      <w:r w:rsidR="003105E2" w:rsidRPr="005118D6">
        <w:rPr>
          <w:rFonts w:ascii="Garamond" w:hAnsi="Garamond"/>
          <w:sz w:val="28"/>
          <w:szCs w:val="28"/>
        </w:rPr>
        <w:tab/>
      </w:r>
    </w:p>
    <w:p w14:paraId="0A7384B4" w14:textId="77777777" w:rsidR="00492CA1" w:rsidRDefault="00492CA1" w:rsidP="00596018">
      <w:pPr>
        <w:rPr>
          <w:rFonts w:ascii="Garamond" w:hAnsi="Garamond"/>
          <w:sz w:val="28"/>
          <w:szCs w:val="28"/>
        </w:rPr>
      </w:pPr>
    </w:p>
    <w:p w14:paraId="0CB690FC" w14:textId="77777777" w:rsidR="00596018" w:rsidRDefault="00596018" w:rsidP="00596018">
      <w:pPr>
        <w:rPr>
          <w:rFonts w:ascii="Garamond" w:hAnsi="Garamond"/>
          <w:sz w:val="28"/>
          <w:szCs w:val="28"/>
        </w:rPr>
      </w:pPr>
      <w:r>
        <w:rPr>
          <w:rFonts w:ascii="Garamond" w:hAnsi="Garamond"/>
          <w:sz w:val="28"/>
          <w:szCs w:val="28"/>
          <w:u w:val="single"/>
        </w:rPr>
        <w:t>Habitat Sketches:</w:t>
      </w:r>
    </w:p>
    <w:p w14:paraId="52E4D1BD" w14:textId="77777777" w:rsidR="00596018" w:rsidRDefault="00596018" w:rsidP="00596018">
      <w:pPr>
        <w:rPr>
          <w:rFonts w:ascii="Garamond" w:hAnsi="Garamond"/>
          <w:sz w:val="28"/>
          <w:szCs w:val="28"/>
        </w:rPr>
      </w:pPr>
      <w:r>
        <w:rPr>
          <w:rFonts w:ascii="Garamond" w:hAnsi="Garamond"/>
          <w:sz w:val="28"/>
          <w:szCs w:val="28"/>
        </w:rPr>
        <w:tab/>
      </w:r>
    </w:p>
    <w:p w14:paraId="2F4F105C" w14:textId="77777777" w:rsidR="00F111C6" w:rsidRDefault="00596018" w:rsidP="00596018">
      <w:pPr>
        <w:rPr>
          <w:rFonts w:ascii="Garamond" w:hAnsi="Garamond"/>
          <w:sz w:val="28"/>
          <w:szCs w:val="28"/>
        </w:rPr>
      </w:pPr>
      <w:r>
        <w:rPr>
          <w:rFonts w:ascii="Garamond" w:hAnsi="Garamond"/>
          <w:sz w:val="28"/>
          <w:szCs w:val="28"/>
        </w:rPr>
        <w:tab/>
      </w:r>
      <w:r w:rsidR="00F111C6">
        <w:rPr>
          <w:rFonts w:ascii="Garamond" w:hAnsi="Garamond"/>
          <w:sz w:val="28"/>
          <w:szCs w:val="28"/>
        </w:rPr>
        <w:t xml:space="preserve">Students take 15 minutes to sketch two different animals they have seen, or have seen evidence of today. Students will then draw the animals’ habitat and label the four characteristics of a habitat: food, water, shelter, and space. Through this exercise the students will better understand that habitats are not all one size or shape and understand that multiple habitats in one area form an ecosystem. </w:t>
      </w:r>
    </w:p>
    <w:p w14:paraId="073364F4" w14:textId="77777777" w:rsidR="00F111C6" w:rsidRDefault="00F111C6" w:rsidP="00596018">
      <w:pPr>
        <w:rPr>
          <w:rFonts w:ascii="Garamond" w:hAnsi="Garamond"/>
          <w:sz w:val="28"/>
          <w:szCs w:val="28"/>
        </w:rPr>
      </w:pPr>
    </w:p>
    <w:p w14:paraId="59B49BB6" w14:textId="77777777" w:rsidR="00F111C6" w:rsidRDefault="00F111C6" w:rsidP="00596018">
      <w:pPr>
        <w:rPr>
          <w:rFonts w:ascii="Garamond" w:hAnsi="Garamond"/>
          <w:sz w:val="28"/>
          <w:szCs w:val="28"/>
        </w:rPr>
      </w:pPr>
      <w:r>
        <w:rPr>
          <w:rFonts w:ascii="Garamond" w:hAnsi="Garamond"/>
          <w:sz w:val="28"/>
          <w:szCs w:val="28"/>
        </w:rPr>
        <w:tab/>
        <w:t>TEKS Covered:</w:t>
      </w:r>
    </w:p>
    <w:p w14:paraId="00C6825E" w14:textId="77777777" w:rsidR="00F111C6" w:rsidRPr="00D909AC" w:rsidRDefault="00F111C6" w:rsidP="00F111C6">
      <w:pPr>
        <w:pStyle w:val="ListParagraph"/>
        <w:numPr>
          <w:ilvl w:val="0"/>
          <w:numId w:val="43"/>
        </w:numPr>
        <w:rPr>
          <w:rFonts w:ascii="Garamond" w:hAnsi="Garamond"/>
          <w:sz w:val="28"/>
          <w:szCs w:val="28"/>
        </w:rPr>
      </w:pPr>
      <w:r w:rsidRPr="00D909AC">
        <w:rPr>
          <w:rFonts w:ascii="Garamond" w:hAnsi="Garamond"/>
          <w:sz w:val="28"/>
          <w:szCs w:val="28"/>
        </w:rPr>
        <w:t xml:space="preserve">Scientific Investigation and Reasoning: </w:t>
      </w:r>
    </w:p>
    <w:p w14:paraId="5A83FD2E" w14:textId="77777777" w:rsidR="00F111C6" w:rsidRPr="00D909AC" w:rsidRDefault="00F111C6" w:rsidP="00F111C6">
      <w:pPr>
        <w:pStyle w:val="ListParagraph"/>
        <w:numPr>
          <w:ilvl w:val="1"/>
          <w:numId w:val="43"/>
        </w:numPr>
        <w:rPr>
          <w:rFonts w:ascii="Garamond" w:hAnsi="Garamond"/>
          <w:sz w:val="28"/>
          <w:szCs w:val="28"/>
        </w:rPr>
      </w:pPr>
      <w:r w:rsidRPr="00D909AC">
        <w:rPr>
          <w:rFonts w:ascii="Garamond" w:hAnsi="Garamond"/>
          <w:sz w:val="28"/>
          <w:szCs w:val="28"/>
        </w:rPr>
        <w:t>Collect and record data using the International System of Units (SI) and qualitative means such as labeled drawing, writing, and graphic organizers.</w:t>
      </w:r>
    </w:p>
    <w:p w14:paraId="1494ADEC" w14:textId="77777777" w:rsidR="00D909AC" w:rsidRPr="00D909AC" w:rsidRDefault="00F111C6" w:rsidP="00F111C6">
      <w:pPr>
        <w:pStyle w:val="ListParagraph"/>
        <w:numPr>
          <w:ilvl w:val="1"/>
          <w:numId w:val="43"/>
        </w:numPr>
        <w:rPr>
          <w:rFonts w:ascii="Garamond" w:hAnsi="Garamond"/>
          <w:sz w:val="28"/>
          <w:szCs w:val="28"/>
        </w:rPr>
      </w:pPr>
      <w:r w:rsidRPr="00D909AC">
        <w:rPr>
          <w:rFonts w:ascii="Garamond" w:hAnsi="Garamond"/>
          <w:sz w:val="28"/>
          <w:szCs w:val="28"/>
        </w:rPr>
        <w:t xml:space="preserve">Analyze, evaluate, and critique scientific </w:t>
      </w:r>
      <w:r w:rsidR="00D909AC" w:rsidRPr="00D909AC">
        <w:rPr>
          <w:rFonts w:ascii="Garamond" w:hAnsi="Garamond"/>
          <w:sz w:val="28"/>
          <w:szCs w:val="28"/>
        </w:rPr>
        <w:t xml:space="preserve">explanations by using empirical evidence, logical reasoning, and experimental and observational testing. </w:t>
      </w:r>
    </w:p>
    <w:p w14:paraId="26E0FE5E" w14:textId="77777777" w:rsidR="00D909AC" w:rsidRPr="00D909AC" w:rsidRDefault="00D909AC" w:rsidP="00D909AC">
      <w:pPr>
        <w:pStyle w:val="ListParagraph"/>
        <w:numPr>
          <w:ilvl w:val="1"/>
          <w:numId w:val="43"/>
        </w:numPr>
        <w:rPr>
          <w:rFonts w:ascii="Garamond" w:hAnsi="Garamond"/>
          <w:sz w:val="28"/>
          <w:szCs w:val="28"/>
        </w:rPr>
      </w:pPr>
      <w:r w:rsidRPr="00D909AC">
        <w:rPr>
          <w:rFonts w:ascii="Garamond" w:hAnsi="Garamond"/>
          <w:sz w:val="28"/>
          <w:szCs w:val="28"/>
        </w:rPr>
        <w:t xml:space="preserve">Use appropriate tools to collect, record, and analyze information. </w:t>
      </w:r>
    </w:p>
    <w:p w14:paraId="208B2881" w14:textId="77777777" w:rsidR="00D909AC" w:rsidRPr="00D909AC" w:rsidRDefault="00D909AC" w:rsidP="00D909AC">
      <w:pPr>
        <w:pStyle w:val="ListParagraph"/>
        <w:numPr>
          <w:ilvl w:val="0"/>
          <w:numId w:val="43"/>
        </w:numPr>
        <w:rPr>
          <w:rFonts w:ascii="Garamond" w:hAnsi="Garamond"/>
          <w:sz w:val="28"/>
          <w:szCs w:val="28"/>
        </w:rPr>
      </w:pPr>
      <w:r w:rsidRPr="00D909AC">
        <w:rPr>
          <w:rFonts w:ascii="Garamond" w:hAnsi="Garamond"/>
          <w:sz w:val="28"/>
          <w:szCs w:val="28"/>
        </w:rPr>
        <w:t>Organisms and Environments:</w:t>
      </w:r>
    </w:p>
    <w:p w14:paraId="159D93DD" w14:textId="77777777" w:rsidR="00D909AC" w:rsidRPr="00D909AC" w:rsidRDefault="00D909AC" w:rsidP="00D909AC">
      <w:pPr>
        <w:pStyle w:val="ListParagraph"/>
        <w:numPr>
          <w:ilvl w:val="1"/>
          <w:numId w:val="43"/>
        </w:numPr>
        <w:rPr>
          <w:rFonts w:ascii="Garamond" w:hAnsi="Garamond"/>
          <w:sz w:val="28"/>
          <w:szCs w:val="28"/>
        </w:rPr>
      </w:pPr>
      <w:r w:rsidRPr="00D909AC">
        <w:rPr>
          <w:rFonts w:ascii="Garamond" w:hAnsi="Garamond"/>
          <w:sz w:val="28"/>
          <w:szCs w:val="28"/>
        </w:rPr>
        <w:t xml:space="preserve">Describe biotic and abiotic parts of an ecosystem in which organisms interact. </w:t>
      </w:r>
    </w:p>
    <w:p w14:paraId="593E4533" w14:textId="77777777" w:rsidR="00D909AC" w:rsidRPr="00D909AC" w:rsidRDefault="00D909AC" w:rsidP="00D909AC">
      <w:pPr>
        <w:pStyle w:val="ListParagraph"/>
        <w:numPr>
          <w:ilvl w:val="1"/>
          <w:numId w:val="43"/>
        </w:numPr>
        <w:rPr>
          <w:rFonts w:ascii="Garamond" w:hAnsi="Garamond"/>
          <w:sz w:val="28"/>
          <w:szCs w:val="28"/>
        </w:rPr>
      </w:pPr>
      <w:r w:rsidRPr="00D909AC">
        <w:rPr>
          <w:rFonts w:ascii="Garamond" w:hAnsi="Garamond"/>
          <w:sz w:val="28"/>
          <w:szCs w:val="28"/>
        </w:rPr>
        <w:t xml:space="preserve">Diagram levels of organization within an ecosystem, including organism, population, community, and ecosystem. </w:t>
      </w:r>
    </w:p>
    <w:p w14:paraId="44F18D0B" w14:textId="77777777" w:rsidR="00D909AC" w:rsidRDefault="00D909AC" w:rsidP="00D909AC">
      <w:pPr>
        <w:pStyle w:val="ListParagraph"/>
        <w:ind w:left="1800"/>
        <w:rPr>
          <w:rFonts w:ascii="Garamond" w:hAnsi="Garamond"/>
        </w:rPr>
      </w:pPr>
    </w:p>
    <w:p w14:paraId="01BCBED5" w14:textId="77777777" w:rsidR="00596018" w:rsidRDefault="00596018" w:rsidP="00D909AC">
      <w:pPr>
        <w:rPr>
          <w:rFonts w:ascii="Garamond" w:hAnsi="Garamond"/>
        </w:rPr>
      </w:pPr>
    </w:p>
    <w:p w14:paraId="40F1B111" w14:textId="77777777" w:rsidR="00D909AC" w:rsidRPr="00D909AC" w:rsidRDefault="00D909AC" w:rsidP="00D909AC">
      <w:pPr>
        <w:rPr>
          <w:rFonts w:ascii="Garamond" w:hAnsi="Garamond"/>
          <w:sz w:val="28"/>
          <w:szCs w:val="28"/>
        </w:rPr>
      </w:pPr>
      <w:r w:rsidRPr="00D909AC">
        <w:rPr>
          <w:rFonts w:ascii="Garamond" w:hAnsi="Garamond"/>
          <w:caps/>
          <w:sz w:val="28"/>
          <w:szCs w:val="28"/>
          <w:u w:val="single"/>
        </w:rPr>
        <w:t>M</w:t>
      </w:r>
      <w:r w:rsidRPr="00D909AC">
        <w:rPr>
          <w:rFonts w:ascii="Garamond" w:hAnsi="Garamond"/>
          <w:sz w:val="28"/>
          <w:szCs w:val="28"/>
          <w:u w:val="single"/>
        </w:rPr>
        <w:t>icroscopic Wonders:</w:t>
      </w:r>
    </w:p>
    <w:p w14:paraId="1322C228" w14:textId="77777777" w:rsidR="00D909AC" w:rsidRDefault="00D909AC" w:rsidP="00D909AC">
      <w:pPr>
        <w:rPr>
          <w:rFonts w:ascii="Garamond" w:hAnsi="Garamond"/>
          <w:sz w:val="28"/>
          <w:szCs w:val="28"/>
        </w:rPr>
      </w:pPr>
    </w:p>
    <w:p w14:paraId="377F2F01" w14:textId="77777777" w:rsidR="00D909AC" w:rsidRDefault="00D909AC" w:rsidP="00D909AC">
      <w:pPr>
        <w:rPr>
          <w:rFonts w:ascii="Garamond" w:hAnsi="Garamond"/>
          <w:sz w:val="28"/>
          <w:szCs w:val="28"/>
        </w:rPr>
      </w:pPr>
      <w:r>
        <w:rPr>
          <w:rFonts w:ascii="Garamond" w:hAnsi="Garamond"/>
          <w:sz w:val="28"/>
          <w:szCs w:val="28"/>
        </w:rPr>
        <w:tab/>
        <w:t>Students use Discovery Scopes to make observations of items f</w:t>
      </w:r>
      <w:r w:rsidR="00255A75">
        <w:rPr>
          <w:rFonts w:ascii="Garamond" w:hAnsi="Garamond"/>
          <w:sz w:val="28"/>
          <w:szCs w:val="28"/>
        </w:rPr>
        <w:t xml:space="preserve">ound on the property and sketch them in detail. Students receive a quick lesson on using the Discovery Scopes and are encouraged to sketch as many objects as they can. Depending on the observed objects, students engage in a discussion on what objects might be useful to animals and what functions they serve in nature. </w:t>
      </w:r>
    </w:p>
    <w:p w14:paraId="253B153A" w14:textId="77777777" w:rsidR="00255A75" w:rsidRDefault="00255A75" w:rsidP="00D909AC">
      <w:pPr>
        <w:rPr>
          <w:rFonts w:ascii="Garamond" w:hAnsi="Garamond"/>
          <w:sz w:val="28"/>
          <w:szCs w:val="28"/>
        </w:rPr>
      </w:pPr>
    </w:p>
    <w:p w14:paraId="66AA2012" w14:textId="77777777" w:rsidR="00255A75" w:rsidRDefault="00255A75" w:rsidP="00D909AC">
      <w:pPr>
        <w:rPr>
          <w:rFonts w:ascii="Garamond" w:hAnsi="Garamond"/>
          <w:sz w:val="28"/>
          <w:szCs w:val="28"/>
        </w:rPr>
      </w:pPr>
      <w:r>
        <w:rPr>
          <w:rFonts w:ascii="Garamond" w:hAnsi="Garamond"/>
          <w:sz w:val="28"/>
          <w:szCs w:val="28"/>
        </w:rPr>
        <w:tab/>
        <w:t>TEKS Covered:</w:t>
      </w:r>
    </w:p>
    <w:p w14:paraId="279D2FC0" w14:textId="77777777" w:rsidR="00255A75" w:rsidRPr="00255A75" w:rsidRDefault="00255A75" w:rsidP="00255A75">
      <w:pPr>
        <w:ind w:left="720" w:firstLine="720"/>
        <w:rPr>
          <w:rFonts w:ascii="Garamond" w:hAnsi="Garamond"/>
          <w:sz w:val="28"/>
          <w:szCs w:val="28"/>
        </w:rPr>
      </w:pPr>
      <w:r w:rsidRPr="00255A75">
        <w:rPr>
          <w:rFonts w:ascii="Garamond" w:hAnsi="Garamond"/>
          <w:sz w:val="28"/>
          <w:szCs w:val="28"/>
        </w:rPr>
        <w:t xml:space="preserve">- Scientific Investigation and Reasoning: </w:t>
      </w:r>
    </w:p>
    <w:p w14:paraId="543DB117" w14:textId="77777777" w:rsidR="00255A75" w:rsidRPr="00D909AC" w:rsidRDefault="00255A75" w:rsidP="00255A75">
      <w:pPr>
        <w:pStyle w:val="ListParagraph"/>
        <w:numPr>
          <w:ilvl w:val="1"/>
          <w:numId w:val="43"/>
        </w:numPr>
        <w:rPr>
          <w:rFonts w:ascii="Garamond" w:hAnsi="Garamond"/>
          <w:sz w:val="28"/>
          <w:szCs w:val="28"/>
        </w:rPr>
      </w:pPr>
      <w:r w:rsidRPr="00D909AC">
        <w:rPr>
          <w:rFonts w:ascii="Garamond" w:hAnsi="Garamond"/>
          <w:sz w:val="28"/>
          <w:szCs w:val="28"/>
        </w:rPr>
        <w:t>Collect and record data using the International System of Units (SI) and qualitative means such as labeled drawing, writing, and graphic organizers.</w:t>
      </w:r>
    </w:p>
    <w:p w14:paraId="5DBF9F1D" w14:textId="77777777" w:rsidR="00255A75" w:rsidRPr="00D909AC" w:rsidRDefault="00255A75" w:rsidP="00255A75">
      <w:pPr>
        <w:pStyle w:val="ListParagraph"/>
        <w:numPr>
          <w:ilvl w:val="1"/>
          <w:numId w:val="43"/>
        </w:numPr>
        <w:rPr>
          <w:rFonts w:ascii="Garamond" w:hAnsi="Garamond"/>
          <w:sz w:val="28"/>
          <w:szCs w:val="28"/>
        </w:rPr>
      </w:pPr>
      <w:r w:rsidRPr="00D909AC">
        <w:rPr>
          <w:rFonts w:ascii="Garamond" w:hAnsi="Garamond"/>
          <w:sz w:val="28"/>
          <w:szCs w:val="28"/>
        </w:rPr>
        <w:t xml:space="preserve">Use appropriate tools to collect, record, and analyze information. </w:t>
      </w:r>
    </w:p>
    <w:p w14:paraId="1B47FA9F" w14:textId="77777777" w:rsidR="00255A75" w:rsidRDefault="00255A75" w:rsidP="00255A75">
      <w:pPr>
        <w:rPr>
          <w:rFonts w:ascii="Garamond" w:hAnsi="Garamond"/>
          <w:sz w:val="28"/>
          <w:szCs w:val="28"/>
        </w:rPr>
      </w:pPr>
    </w:p>
    <w:p w14:paraId="33666C7F" w14:textId="77777777" w:rsidR="00255A75" w:rsidRDefault="00255A75" w:rsidP="00255A75">
      <w:pPr>
        <w:rPr>
          <w:rFonts w:ascii="Garamond" w:hAnsi="Garamond"/>
        </w:rPr>
      </w:pPr>
    </w:p>
    <w:p w14:paraId="7B5D0998" w14:textId="77777777" w:rsidR="00255A75" w:rsidRPr="00255A75" w:rsidRDefault="00255A75" w:rsidP="00255A75">
      <w:pPr>
        <w:rPr>
          <w:rFonts w:ascii="Garamond" w:hAnsi="Garamond"/>
          <w:sz w:val="28"/>
          <w:szCs w:val="28"/>
        </w:rPr>
      </w:pPr>
    </w:p>
    <w:p w14:paraId="3B45F4AB" w14:textId="77777777" w:rsidR="00502E83" w:rsidRPr="00BF3E34" w:rsidRDefault="00502E83" w:rsidP="00267151">
      <w:pPr>
        <w:ind w:left="1080"/>
        <w:jc w:val="center"/>
        <w:rPr>
          <w:rFonts w:ascii="Garamond" w:hAnsi="Garamond"/>
          <w:b/>
        </w:rPr>
      </w:pPr>
      <w:r w:rsidRPr="00BF3E34">
        <w:rPr>
          <w:rFonts w:ascii="Garamond" w:hAnsi="Garamond"/>
          <w:b/>
          <w:caps/>
        </w:rPr>
        <w:t>Insect VS Spiders</w:t>
      </w:r>
    </w:p>
    <w:p w14:paraId="05C8260E" w14:textId="77777777" w:rsidR="002F1A53" w:rsidRPr="00BF3E34" w:rsidRDefault="002F1A53" w:rsidP="002F1A53">
      <w:pPr>
        <w:jc w:val="center"/>
        <w:rPr>
          <w:rFonts w:ascii="Garamond" w:hAnsi="Garamond"/>
          <w:b/>
        </w:rPr>
      </w:pPr>
    </w:p>
    <w:p w14:paraId="6A68AA12" w14:textId="77777777" w:rsidR="00502E83" w:rsidRPr="00BF3E34" w:rsidRDefault="00502E83" w:rsidP="00E123C3">
      <w:pPr>
        <w:rPr>
          <w:rFonts w:ascii="Garamond" w:hAnsi="Garamond"/>
          <w:b/>
        </w:rPr>
      </w:pPr>
    </w:p>
    <w:p w14:paraId="4C515D37" w14:textId="77777777" w:rsidR="00502E83" w:rsidRPr="00BF3E34" w:rsidRDefault="00502E83" w:rsidP="00E123C3">
      <w:pPr>
        <w:rPr>
          <w:rFonts w:ascii="Garamond" w:hAnsi="Garamond"/>
          <w:b/>
        </w:rPr>
        <w:sectPr w:rsidR="00502E83" w:rsidRPr="00BF3E34" w:rsidSect="00D909AC">
          <w:footerReference w:type="default" r:id="rId10"/>
          <w:pgSz w:w="12240" w:h="15840" w:code="1"/>
          <w:pgMar w:top="1440" w:right="1080" w:bottom="1440" w:left="1080" w:header="720" w:footer="720" w:gutter="0"/>
          <w:cols w:space="720"/>
        </w:sectPr>
      </w:pPr>
    </w:p>
    <w:p w14:paraId="6871D74D" w14:textId="77777777" w:rsidR="00E123C3" w:rsidRPr="00BF3E34" w:rsidRDefault="003E57DB" w:rsidP="002F1A53">
      <w:pPr>
        <w:jc w:val="center"/>
        <w:rPr>
          <w:rFonts w:ascii="Garamond" w:hAnsi="Garamond"/>
          <w:b/>
        </w:rPr>
      </w:pPr>
      <w:r w:rsidRPr="00BF3E34">
        <w:rPr>
          <w:rFonts w:ascii="Garamond" w:hAnsi="Garamond"/>
          <w:b/>
        </w:rPr>
        <w:lastRenderedPageBreak/>
        <w:t>Insects</w:t>
      </w:r>
    </w:p>
    <w:p w14:paraId="725D9A62" w14:textId="77777777" w:rsidR="002F1A53" w:rsidRPr="00BF3E34" w:rsidRDefault="002F1A53" w:rsidP="002F1A53">
      <w:pPr>
        <w:jc w:val="center"/>
        <w:rPr>
          <w:rFonts w:ascii="Garamond" w:hAnsi="Garamond"/>
          <w:b/>
        </w:rPr>
      </w:pPr>
    </w:p>
    <w:p w14:paraId="0BF893A5" w14:textId="77777777" w:rsidR="00677F9C" w:rsidRPr="00BF3E34" w:rsidRDefault="00677F9C" w:rsidP="00677F9C">
      <w:pPr>
        <w:numPr>
          <w:ilvl w:val="0"/>
          <w:numId w:val="9"/>
        </w:numPr>
        <w:tabs>
          <w:tab w:val="clear" w:pos="3600"/>
          <w:tab w:val="num" w:pos="1440"/>
        </w:tabs>
        <w:ind w:left="1440"/>
        <w:rPr>
          <w:rFonts w:ascii="Garamond" w:hAnsi="Garamond"/>
        </w:rPr>
      </w:pPr>
      <w:r w:rsidRPr="00BF3E34">
        <w:rPr>
          <w:rFonts w:ascii="Garamond" w:hAnsi="Garamond"/>
        </w:rPr>
        <w:t>Usually have 6 legs</w:t>
      </w:r>
    </w:p>
    <w:p w14:paraId="5A44E619" w14:textId="77777777" w:rsidR="002F1A53" w:rsidRPr="00BF3E34" w:rsidRDefault="002F1A53" w:rsidP="002F1A53">
      <w:pPr>
        <w:ind w:left="1080"/>
        <w:rPr>
          <w:rFonts w:ascii="Garamond" w:hAnsi="Garamond"/>
        </w:rPr>
      </w:pPr>
    </w:p>
    <w:p w14:paraId="203C4006" w14:textId="77777777" w:rsidR="00677F9C" w:rsidRPr="00BF3E34" w:rsidRDefault="00677F9C" w:rsidP="00677F9C">
      <w:pPr>
        <w:numPr>
          <w:ilvl w:val="0"/>
          <w:numId w:val="9"/>
        </w:numPr>
        <w:tabs>
          <w:tab w:val="clear" w:pos="3600"/>
          <w:tab w:val="num" w:pos="1440"/>
        </w:tabs>
        <w:ind w:left="1440"/>
        <w:rPr>
          <w:rFonts w:ascii="Garamond" w:hAnsi="Garamond"/>
        </w:rPr>
      </w:pPr>
      <w:r w:rsidRPr="00BF3E34">
        <w:rPr>
          <w:rFonts w:ascii="Garamond" w:hAnsi="Garamond"/>
        </w:rPr>
        <w:t xml:space="preserve">3 Main Body Parts </w:t>
      </w:r>
    </w:p>
    <w:p w14:paraId="4270F215" w14:textId="77777777" w:rsidR="00677F9C" w:rsidRPr="00BF3E34" w:rsidRDefault="00677F9C" w:rsidP="00677F9C">
      <w:pPr>
        <w:ind w:left="1080"/>
        <w:rPr>
          <w:rFonts w:ascii="Garamond" w:hAnsi="Garamond"/>
        </w:rPr>
      </w:pPr>
      <w:r w:rsidRPr="00BF3E34">
        <w:rPr>
          <w:rFonts w:ascii="Garamond" w:hAnsi="Garamond"/>
        </w:rPr>
        <w:tab/>
        <w:t>Head</w:t>
      </w:r>
    </w:p>
    <w:p w14:paraId="0203E98C" w14:textId="77777777" w:rsidR="00677F9C" w:rsidRPr="00BF3E34" w:rsidRDefault="00677F9C" w:rsidP="00677F9C">
      <w:pPr>
        <w:ind w:left="1080"/>
        <w:rPr>
          <w:rFonts w:ascii="Garamond" w:hAnsi="Garamond"/>
        </w:rPr>
      </w:pPr>
      <w:r w:rsidRPr="00BF3E34">
        <w:rPr>
          <w:rFonts w:ascii="Garamond" w:hAnsi="Garamond"/>
        </w:rPr>
        <w:tab/>
        <w:t>Thorax</w:t>
      </w:r>
    </w:p>
    <w:p w14:paraId="6B235222" w14:textId="77777777" w:rsidR="00677F9C" w:rsidRPr="00BF3E34" w:rsidRDefault="00677F9C" w:rsidP="00677F9C">
      <w:pPr>
        <w:ind w:left="1080"/>
        <w:rPr>
          <w:rFonts w:ascii="Garamond" w:hAnsi="Garamond"/>
        </w:rPr>
      </w:pPr>
      <w:r w:rsidRPr="00BF3E34">
        <w:rPr>
          <w:rFonts w:ascii="Garamond" w:hAnsi="Garamond"/>
        </w:rPr>
        <w:tab/>
        <w:t>Abdomen</w:t>
      </w:r>
    </w:p>
    <w:p w14:paraId="4512DDFC" w14:textId="77777777" w:rsidR="002F1A53" w:rsidRPr="00BF3E34" w:rsidRDefault="002F1A53" w:rsidP="00677F9C">
      <w:pPr>
        <w:ind w:left="1080"/>
        <w:rPr>
          <w:rFonts w:ascii="Garamond" w:hAnsi="Garamond"/>
        </w:rPr>
      </w:pPr>
    </w:p>
    <w:p w14:paraId="7FDAF239" w14:textId="77777777" w:rsidR="00677F9C" w:rsidRPr="00BF3E34" w:rsidRDefault="003E57DB" w:rsidP="003E57DB">
      <w:pPr>
        <w:numPr>
          <w:ilvl w:val="0"/>
          <w:numId w:val="15"/>
        </w:numPr>
        <w:tabs>
          <w:tab w:val="clear" w:pos="3600"/>
          <w:tab w:val="num" w:pos="1440"/>
        </w:tabs>
        <w:ind w:left="1440"/>
        <w:rPr>
          <w:rFonts w:ascii="Garamond" w:hAnsi="Garamond"/>
        </w:rPr>
      </w:pPr>
      <w:r w:rsidRPr="00BF3E34">
        <w:rPr>
          <w:rFonts w:ascii="Garamond" w:hAnsi="Garamond"/>
        </w:rPr>
        <w:t>Found in water and on land</w:t>
      </w:r>
    </w:p>
    <w:p w14:paraId="0D8B6135" w14:textId="77777777" w:rsidR="002F1A53" w:rsidRPr="00BF3E34" w:rsidRDefault="002F1A53" w:rsidP="002F1A53">
      <w:pPr>
        <w:ind w:left="1080"/>
        <w:rPr>
          <w:rFonts w:ascii="Garamond" w:hAnsi="Garamond"/>
        </w:rPr>
      </w:pPr>
    </w:p>
    <w:p w14:paraId="371CE254" w14:textId="77777777" w:rsidR="003E57DB" w:rsidRPr="00BF3E34" w:rsidRDefault="003E57DB" w:rsidP="003E57DB">
      <w:pPr>
        <w:numPr>
          <w:ilvl w:val="0"/>
          <w:numId w:val="15"/>
        </w:numPr>
        <w:tabs>
          <w:tab w:val="clear" w:pos="3600"/>
          <w:tab w:val="num" w:pos="1440"/>
        </w:tabs>
        <w:ind w:left="1440"/>
        <w:rPr>
          <w:rFonts w:ascii="Garamond" w:hAnsi="Garamond"/>
        </w:rPr>
      </w:pPr>
      <w:r w:rsidRPr="00BF3E34">
        <w:rPr>
          <w:rFonts w:ascii="Garamond" w:hAnsi="Garamond"/>
        </w:rPr>
        <w:t>Have antennae</w:t>
      </w:r>
    </w:p>
    <w:p w14:paraId="6A239392" w14:textId="77777777" w:rsidR="002F1A53" w:rsidRPr="00BF3E34" w:rsidRDefault="002F1A53" w:rsidP="002F1A53">
      <w:pPr>
        <w:ind w:left="1080"/>
        <w:rPr>
          <w:rFonts w:ascii="Garamond" w:hAnsi="Garamond"/>
        </w:rPr>
      </w:pPr>
    </w:p>
    <w:p w14:paraId="71E126D2" w14:textId="77777777" w:rsidR="003E57DB" w:rsidRPr="00BF3E34" w:rsidRDefault="003E57DB" w:rsidP="003E57DB">
      <w:pPr>
        <w:numPr>
          <w:ilvl w:val="0"/>
          <w:numId w:val="15"/>
        </w:numPr>
        <w:tabs>
          <w:tab w:val="clear" w:pos="3600"/>
          <w:tab w:val="num" w:pos="1440"/>
        </w:tabs>
        <w:ind w:left="1440"/>
        <w:rPr>
          <w:rFonts w:ascii="Garamond" w:hAnsi="Garamond"/>
        </w:rPr>
      </w:pPr>
      <w:r w:rsidRPr="00BF3E34">
        <w:rPr>
          <w:rFonts w:ascii="Garamond" w:hAnsi="Garamond"/>
        </w:rPr>
        <w:t>Eat a variety of things from plants to animals</w:t>
      </w:r>
      <w:r w:rsidR="002F1A53" w:rsidRPr="00BF3E34">
        <w:rPr>
          <w:rFonts w:ascii="Garamond" w:hAnsi="Garamond"/>
        </w:rPr>
        <w:t xml:space="preserve"> to decayed material</w:t>
      </w:r>
    </w:p>
    <w:p w14:paraId="659B3DDF" w14:textId="77777777" w:rsidR="002F1A53" w:rsidRPr="00BF3E34" w:rsidRDefault="002F1A53" w:rsidP="002F1A53">
      <w:pPr>
        <w:ind w:left="1080"/>
        <w:rPr>
          <w:rFonts w:ascii="Garamond" w:hAnsi="Garamond"/>
        </w:rPr>
      </w:pPr>
    </w:p>
    <w:p w14:paraId="0FA19052" w14:textId="77777777" w:rsidR="003E57DB" w:rsidRPr="00BF3E34" w:rsidRDefault="003E57DB" w:rsidP="003E57DB">
      <w:pPr>
        <w:numPr>
          <w:ilvl w:val="0"/>
          <w:numId w:val="15"/>
        </w:numPr>
        <w:tabs>
          <w:tab w:val="clear" w:pos="3600"/>
          <w:tab w:val="num" w:pos="1440"/>
        </w:tabs>
        <w:ind w:left="1440"/>
        <w:rPr>
          <w:rFonts w:ascii="Garamond" w:hAnsi="Garamond"/>
        </w:rPr>
      </w:pPr>
      <w:r w:rsidRPr="00BF3E34">
        <w:rPr>
          <w:rFonts w:ascii="Garamond" w:hAnsi="Garamond"/>
        </w:rPr>
        <w:t>Most don’t spin silk, and those that do usually spin it from glands in their mouth</w:t>
      </w:r>
    </w:p>
    <w:p w14:paraId="442A5A61" w14:textId="77777777" w:rsidR="002F1A53" w:rsidRPr="00BF3E34" w:rsidRDefault="002F1A53" w:rsidP="002F1A53">
      <w:pPr>
        <w:ind w:left="1080"/>
        <w:rPr>
          <w:rFonts w:ascii="Garamond" w:hAnsi="Garamond"/>
        </w:rPr>
      </w:pPr>
    </w:p>
    <w:p w14:paraId="27DA04BF" w14:textId="77777777" w:rsidR="003E57DB" w:rsidRPr="00BF3E34" w:rsidRDefault="003E57DB" w:rsidP="003E57DB">
      <w:pPr>
        <w:numPr>
          <w:ilvl w:val="0"/>
          <w:numId w:val="15"/>
        </w:numPr>
        <w:tabs>
          <w:tab w:val="clear" w:pos="3600"/>
          <w:tab w:val="num" w:pos="1440"/>
        </w:tabs>
        <w:ind w:left="1440"/>
        <w:rPr>
          <w:rFonts w:ascii="Garamond" w:hAnsi="Garamond"/>
        </w:rPr>
      </w:pPr>
      <w:r w:rsidRPr="00BF3E34">
        <w:rPr>
          <w:rFonts w:ascii="Garamond" w:hAnsi="Garamond"/>
        </w:rPr>
        <w:t>Usually have 2 compound eyes and several simple eyes</w:t>
      </w:r>
    </w:p>
    <w:p w14:paraId="71F4CE21" w14:textId="77777777" w:rsidR="002F1A53" w:rsidRPr="00BF3E34" w:rsidRDefault="002F1A53" w:rsidP="002F1A53">
      <w:pPr>
        <w:ind w:left="1080"/>
        <w:rPr>
          <w:rFonts w:ascii="Garamond" w:hAnsi="Garamond"/>
        </w:rPr>
      </w:pPr>
    </w:p>
    <w:p w14:paraId="5794B169" w14:textId="77777777" w:rsidR="003E57DB" w:rsidRPr="00BF3E34" w:rsidRDefault="003E57DB" w:rsidP="003E57DB">
      <w:pPr>
        <w:numPr>
          <w:ilvl w:val="0"/>
          <w:numId w:val="15"/>
        </w:numPr>
        <w:tabs>
          <w:tab w:val="clear" w:pos="3600"/>
          <w:tab w:val="num" w:pos="1440"/>
        </w:tabs>
        <w:ind w:left="1440"/>
        <w:rPr>
          <w:rFonts w:ascii="Garamond" w:hAnsi="Garamond"/>
        </w:rPr>
      </w:pPr>
      <w:r w:rsidRPr="00BF3E34">
        <w:rPr>
          <w:rFonts w:ascii="Garamond" w:hAnsi="Garamond"/>
        </w:rPr>
        <w:t>Usually have 2 pairs of wings</w:t>
      </w:r>
    </w:p>
    <w:p w14:paraId="7E66F8DC" w14:textId="77777777" w:rsidR="003E57DB" w:rsidRPr="00BF3E34" w:rsidRDefault="003E57DB" w:rsidP="00F3557A">
      <w:pPr>
        <w:jc w:val="center"/>
        <w:rPr>
          <w:rFonts w:ascii="Garamond" w:hAnsi="Garamond"/>
          <w:b/>
        </w:rPr>
      </w:pPr>
      <w:r w:rsidRPr="00BF3E34">
        <w:rPr>
          <w:rFonts w:ascii="Garamond" w:hAnsi="Garamond"/>
          <w:b/>
        </w:rPr>
        <w:lastRenderedPageBreak/>
        <w:t>Spiders</w:t>
      </w:r>
    </w:p>
    <w:p w14:paraId="4F660974" w14:textId="77777777" w:rsidR="002F1A53" w:rsidRPr="00BF3E34" w:rsidRDefault="002F1A53" w:rsidP="002F1A53">
      <w:pPr>
        <w:ind w:left="1080" w:hanging="1080"/>
        <w:jc w:val="center"/>
        <w:rPr>
          <w:rFonts w:ascii="Garamond" w:hAnsi="Garamond"/>
          <w:b/>
        </w:rPr>
      </w:pPr>
    </w:p>
    <w:p w14:paraId="188598F6" w14:textId="77777777" w:rsidR="003E57DB" w:rsidRPr="00BF3E34" w:rsidRDefault="003E57DB" w:rsidP="003E57DB">
      <w:pPr>
        <w:numPr>
          <w:ilvl w:val="0"/>
          <w:numId w:val="16"/>
        </w:numPr>
        <w:tabs>
          <w:tab w:val="clear" w:pos="3600"/>
          <w:tab w:val="num" w:pos="1440"/>
        </w:tabs>
        <w:ind w:left="1440"/>
        <w:rPr>
          <w:rFonts w:ascii="Garamond" w:hAnsi="Garamond"/>
        </w:rPr>
      </w:pPr>
      <w:r w:rsidRPr="00BF3E34">
        <w:rPr>
          <w:rFonts w:ascii="Garamond" w:hAnsi="Garamond"/>
        </w:rPr>
        <w:t>Have 8 legs</w:t>
      </w:r>
    </w:p>
    <w:p w14:paraId="5849C578" w14:textId="77777777" w:rsidR="002F1A53" w:rsidRPr="00BF3E34" w:rsidRDefault="002F1A53" w:rsidP="002F1A53">
      <w:pPr>
        <w:ind w:left="1080"/>
        <w:rPr>
          <w:rFonts w:ascii="Garamond" w:hAnsi="Garamond"/>
        </w:rPr>
      </w:pPr>
    </w:p>
    <w:p w14:paraId="21297DF6" w14:textId="77777777" w:rsidR="003E57DB" w:rsidRPr="00BF3E34" w:rsidRDefault="003E57DB" w:rsidP="003E57DB">
      <w:pPr>
        <w:numPr>
          <w:ilvl w:val="0"/>
          <w:numId w:val="16"/>
        </w:numPr>
        <w:tabs>
          <w:tab w:val="clear" w:pos="3600"/>
          <w:tab w:val="num" w:pos="1440"/>
        </w:tabs>
        <w:ind w:left="1440"/>
        <w:rPr>
          <w:rFonts w:ascii="Garamond" w:hAnsi="Garamond"/>
        </w:rPr>
      </w:pPr>
      <w:r w:rsidRPr="00BF3E34">
        <w:rPr>
          <w:rFonts w:ascii="Garamond" w:hAnsi="Garamond"/>
        </w:rPr>
        <w:t>Have 2 main body parts</w:t>
      </w:r>
    </w:p>
    <w:p w14:paraId="4FD21963" w14:textId="77777777" w:rsidR="003E57DB" w:rsidRPr="00BF3E34" w:rsidRDefault="003E57DB" w:rsidP="002F1A53">
      <w:pPr>
        <w:ind w:left="1440" w:hanging="360"/>
        <w:rPr>
          <w:rFonts w:ascii="Garamond" w:hAnsi="Garamond"/>
        </w:rPr>
      </w:pPr>
      <w:r w:rsidRPr="00BF3E34">
        <w:rPr>
          <w:rFonts w:ascii="Garamond" w:hAnsi="Garamond"/>
        </w:rPr>
        <w:tab/>
        <w:t>Cephalothorax –</w:t>
      </w:r>
      <w:r w:rsidR="00F703DE" w:rsidRPr="00BF3E34">
        <w:rPr>
          <w:rFonts w:ascii="Garamond" w:hAnsi="Garamond"/>
        </w:rPr>
        <w:t xml:space="preserve"> </w:t>
      </w:r>
      <w:r w:rsidRPr="00BF3E34">
        <w:rPr>
          <w:rFonts w:ascii="Garamond" w:hAnsi="Garamond"/>
        </w:rPr>
        <w:t>the head and thorax fused</w:t>
      </w:r>
    </w:p>
    <w:p w14:paraId="4A24CEB2" w14:textId="77777777" w:rsidR="003E57DB" w:rsidRPr="00BF3E34" w:rsidRDefault="003E57DB" w:rsidP="003E57DB">
      <w:pPr>
        <w:ind w:left="1080"/>
        <w:rPr>
          <w:rFonts w:ascii="Garamond" w:hAnsi="Garamond"/>
        </w:rPr>
      </w:pPr>
      <w:r w:rsidRPr="00BF3E34">
        <w:rPr>
          <w:rFonts w:ascii="Garamond" w:hAnsi="Garamond"/>
        </w:rPr>
        <w:tab/>
        <w:t>Abdomen</w:t>
      </w:r>
    </w:p>
    <w:p w14:paraId="011A5371" w14:textId="77777777" w:rsidR="003E57DB" w:rsidRPr="00BF3E34" w:rsidRDefault="003E57DB" w:rsidP="003E57DB">
      <w:pPr>
        <w:ind w:left="1080"/>
        <w:rPr>
          <w:rFonts w:ascii="Garamond" w:hAnsi="Garamond"/>
        </w:rPr>
      </w:pPr>
    </w:p>
    <w:p w14:paraId="69FFC22E" w14:textId="77777777" w:rsidR="003E57DB" w:rsidRPr="00BF3E34" w:rsidRDefault="003E57DB" w:rsidP="003E57DB">
      <w:pPr>
        <w:numPr>
          <w:ilvl w:val="0"/>
          <w:numId w:val="19"/>
        </w:numPr>
        <w:tabs>
          <w:tab w:val="clear" w:pos="3600"/>
          <w:tab w:val="num" w:pos="1440"/>
        </w:tabs>
        <w:ind w:left="1440"/>
        <w:rPr>
          <w:rFonts w:ascii="Garamond" w:hAnsi="Garamond"/>
        </w:rPr>
      </w:pPr>
      <w:r w:rsidRPr="00BF3E34">
        <w:rPr>
          <w:rFonts w:ascii="Garamond" w:hAnsi="Garamond"/>
        </w:rPr>
        <w:t>Usually live on land</w:t>
      </w:r>
    </w:p>
    <w:p w14:paraId="13C95E65" w14:textId="77777777" w:rsidR="002F1A53" w:rsidRPr="00BF3E34" w:rsidRDefault="002F1A53" w:rsidP="002F1A53">
      <w:pPr>
        <w:ind w:left="1080"/>
        <w:rPr>
          <w:rFonts w:ascii="Garamond" w:hAnsi="Garamond"/>
        </w:rPr>
      </w:pPr>
    </w:p>
    <w:p w14:paraId="2F36F50D" w14:textId="77777777" w:rsidR="003E57DB" w:rsidRPr="00BF3E34" w:rsidRDefault="003E57DB" w:rsidP="003E57DB">
      <w:pPr>
        <w:numPr>
          <w:ilvl w:val="0"/>
          <w:numId w:val="19"/>
        </w:numPr>
        <w:tabs>
          <w:tab w:val="clear" w:pos="3600"/>
          <w:tab w:val="num" w:pos="1440"/>
        </w:tabs>
        <w:ind w:left="1440"/>
        <w:rPr>
          <w:rFonts w:ascii="Garamond" w:hAnsi="Garamond"/>
        </w:rPr>
      </w:pPr>
      <w:r w:rsidRPr="00BF3E34">
        <w:rPr>
          <w:rFonts w:ascii="Garamond" w:hAnsi="Garamond"/>
        </w:rPr>
        <w:t>Have no antennae</w:t>
      </w:r>
    </w:p>
    <w:p w14:paraId="6A63BB94" w14:textId="77777777" w:rsidR="002F1A53" w:rsidRPr="00BF3E34" w:rsidRDefault="002F1A53" w:rsidP="002F1A53">
      <w:pPr>
        <w:ind w:left="1080"/>
        <w:rPr>
          <w:rFonts w:ascii="Garamond" w:hAnsi="Garamond"/>
        </w:rPr>
      </w:pPr>
    </w:p>
    <w:p w14:paraId="0F1FFE07" w14:textId="77777777" w:rsidR="003E57DB" w:rsidRPr="00BF3E34" w:rsidRDefault="003E57DB" w:rsidP="003E57DB">
      <w:pPr>
        <w:numPr>
          <w:ilvl w:val="0"/>
          <w:numId w:val="19"/>
        </w:numPr>
        <w:tabs>
          <w:tab w:val="clear" w:pos="3600"/>
          <w:tab w:val="num" w:pos="1440"/>
        </w:tabs>
        <w:ind w:left="1440"/>
        <w:rPr>
          <w:rFonts w:ascii="Garamond" w:hAnsi="Garamond"/>
        </w:rPr>
      </w:pPr>
      <w:r w:rsidRPr="00BF3E34">
        <w:rPr>
          <w:rFonts w:ascii="Garamond" w:hAnsi="Garamond"/>
        </w:rPr>
        <w:t>Usually are carnivorous and paralyze their prey with poison</w:t>
      </w:r>
    </w:p>
    <w:p w14:paraId="5960FD2D" w14:textId="77777777" w:rsidR="002F1A53" w:rsidRPr="00BF3E34" w:rsidRDefault="002F1A53" w:rsidP="002F1A53">
      <w:pPr>
        <w:ind w:left="1080"/>
        <w:rPr>
          <w:rFonts w:ascii="Garamond" w:hAnsi="Garamond"/>
        </w:rPr>
      </w:pPr>
    </w:p>
    <w:p w14:paraId="78DD8EBF" w14:textId="77777777" w:rsidR="003E57DB" w:rsidRPr="00BF3E34" w:rsidRDefault="003E57DB" w:rsidP="003E57DB">
      <w:pPr>
        <w:numPr>
          <w:ilvl w:val="0"/>
          <w:numId w:val="19"/>
        </w:numPr>
        <w:tabs>
          <w:tab w:val="clear" w:pos="3600"/>
          <w:tab w:val="num" w:pos="1440"/>
        </w:tabs>
        <w:ind w:left="1440"/>
        <w:rPr>
          <w:rFonts w:ascii="Garamond" w:hAnsi="Garamond"/>
        </w:rPr>
      </w:pPr>
      <w:r w:rsidRPr="00BF3E34">
        <w:rPr>
          <w:rFonts w:ascii="Garamond" w:hAnsi="Garamond"/>
        </w:rPr>
        <w:t>Most spin silk from spinnerets on their abdomens</w:t>
      </w:r>
    </w:p>
    <w:p w14:paraId="66BA28B3" w14:textId="77777777" w:rsidR="002F1A53" w:rsidRPr="00BF3E34" w:rsidRDefault="002F1A53" w:rsidP="002F1A53">
      <w:pPr>
        <w:ind w:left="1080"/>
        <w:rPr>
          <w:rFonts w:ascii="Garamond" w:hAnsi="Garamond"/>
        </w:rPr>
      </w:pPr>
    </w:p>
    <w:p w14:paraId="0EB849DA" w14:textId="77777777" w:rsidR="003E57DB" w:rsidRPr="00BF3E34" w:rsidRDefault="003E57DB" w:rsidP="003E57DB">
      <w:pPr>
        <w:numPr>
          <w:ilvl w:val="0"/>
          <w:numId w:val="19"/>
        </w:numPr>
        <w:tabs>
          <w:tab w:val="clear" w:pos="3600"/>
          <w:tab w:val="num" w:pos="1440"/>
        </w:tabs>
        <w:ind w:left="1440"/>
        <w:rPr>
          <w:rFonts w:ascii="Garamond" w:hAnsi="Garamond"/>
        </w:rPr>
      </w:pPr>
      <w:r w:rsidRPr="00BF3E34">
        <w:rPr>
          <w:rFonts w:ascii="Garamond" w:hAnsi="Garamond"/>
        </w:rPr>
        <w:t>Usually have 8 simple eyes and no compound eyes</w:t>
      </w:r>
    </w:p>
    <w:p w14:paraId="4EF5D61C" w14:textId="77777777" w:rsidR="002F1A53" w:rsidRPr="00BF3E34" w:rsidRDefault="002F1A53" w:rsidP="002F1A53">
      <w:pPr>
        <w:ind w:left="1080"/>
        <w:rPr>
          <w:rFonts w:ascii="Garamond" w:hAnsi="Garamond"/>
        </w:rPr>
      </w:pPr>
    </w:p>
    <w:p w14:paraId="4823C690" w14:textId="77777777" w:rsidR="00C93F20" w:rsidRPr="00BF3E34" w:rsidRDefault="003E57DB" w:rsidP="003E57DB">
      <w:pPr>
        <w:numPr>
          <w:ilvl w:val="0"/>
          <w:numId w:val="19"/>
        </w:numPr>
        <w:tabs>
          <w:tab w:val="clear" w:pos="3600"/>
          <w:tab w:val="num" w:pos="1440"/>
        </w:tabs>
        <w:ind w:left="1440"/>
        <w:rPr>
          <w:rFonts w:ascii="Garamond" w:hAnsi="Garamond"/>
        </w:rPr>
      </w:pPr>
      <w:r w:rsidRPr="00BF3E34">
        <w:rPr>
          <w:rFonts w:ascii="Garamond" w:hAnsi="Garamond"/>
        </w:rPr>
        <w:t>Have no wings</w:t>
      </w:r>
    </w:p>
    <w:p w14:paraId="1F856CB7" w14:textId="77777777" w:rsidR="003A3170" w:rsidRPr="00BF3E34" w:rsidRDefault="003A3170" w:rsidP="00C93F20">
      <w:pPr>
        <w:ind w:left="1080"/>
        <w:jc w:val="center"/>
        <w:rPr>
          <w:rFonts w:ascii="Garamond" w:hAnsi="Garamond"/>
        </w:rPr>
        <w:sectPr w:rsidR="003A3170" w:rsidRPr="00BF3E34" w:rsidSect="00D909AC">
          <w:type w:val="continuous"/>
          <w:pgSz w:w="12240" w:h="15840" w:code="1"/>
          <w:pgMar w:top="1440" w:right="1080" w:bottom="1440" w:left="1080" w:header="720" w:footer="720" w:gutter="0"/>
          <w:cols w:num="2" w:space="720"/>
        </w:sectPr>
      </w:pPr>
      <w:r w:rsidRPr="00BF3E34">
        <w:rPr>
          <w:rFonts w:ascii="Garamond" w:hAnsi="Garamond"/>
        </w:rPr>
        <w:br w:type="page"/>
      </w:r>
    </w:p>
    <w:p w14:paraId="5CA85942" w14:textId="77777777" w:rsidR="003A3170" w:rsidRPr="00BF3E34" w:rsidRDefault="003A3170" w:rsidP="003A3170">
      <w:pPr>
        <w:jc w:val="center"/>
        <w:rPr>
          <w:rFonts w:ascii="Garamond" w:hAnsi="Garamond" w:cs="Comic Sans MS"/>
        </w:rPr>
      </w:pPr>
      <w:r w:rsidRPr="00BF3E34">
        <w:rPr>
          <w:rFonts w:ascii="Garamond" w:hAnsi="Garamond" w:cs="Comic Sans MS"/>
        </w:rPr>
        <w:lastRenderedPageBreak/>
        <w:t>RECOGNITION OF COMMON ORDERS OF INSECTS</w:t>
      </w:r>
    </w:p>
    <w:p w14:paraId="41751C55" w14:textId="77777777" w:rsidR="003A3170" w:rsidRPr="00BF3E34" w:rsidRDefault="003A3170" w:rsidP="003A3170">
      <w:pPr>
        <w:rPr>
          <w:rFonts w:ascii="Garamond" w:hAnsi="Garamond" w:cs="Comic Sans MS"/>
        </w:rPr>
      </w:pPr>
    </w:p>
    <w:p w14:paraId="44CCBD2C" w14:textId="77777777" w:rsidR="003A3170" w:rsidRPr="00BF3E34" w:rsidRDefault="00525ECF" w:rsidP="003A3170">
      <w:pPr>
        <w:rPr>
          <w:rFonts w:ascii="Garamond" w:hAnsi="Garamond" w:cs="Comic Sans MS"/>
        </w:rPr>
      </w:pPr>
      <w:r w:rsidRPr="00BF3E34">
        <w:rPr>
          <w:rFonts w:ascii="Garamond" w:hAnsi="Garamond"/>
          <w:noProof/>
        </w:rPr>
        <w:drawing>
          <wp:anchor distT="0" distB="0" distL="114300" distR="114300" simplePos="0" relativeHeight="251664384" behindDoc="0" locked="0" layoutInCell="1" allowOverlap="1" wp14:anchorId="01291511" wp14:editId="2019D976">
            <wp:simplePos x="0" y="0"/>
            <wp:positionH relativeFrom="column">
              <wp:posOffset>0</wp:posOffset>
            </wp:positionH>
            <wp:positionV relativeFrom="paragraph">
              <wp:posOffset>0</wp:posOffset>
            </wp:positionV>
            <wp:extent cx="2057400" cy="1481455"/>
            <wp:effectExtent l="0" t="0" r="0" b="0"/>
            <wp:wrapSquare wrapText="bothSides"/>
            <wp:docPr id="110" name="Picture 37" descr="http://biokeys.berkeley.edu/inverts/images/insecta/drawings/odon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iokeys.berkeley.edu/inverts/images/insecta/drawings/odonata.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057400" cy="1481455"/>
                    </a:xfrm>
                    <a:prstGeom prst="rect">
                      <a:avLst/>
                    </a:prstGeom>
                    <a:noFill/>
                    <a:ln>
                      <a:noFill/>
                    </a:ln>
                  </pic:spPr>
                </pic:pic>
              </a:graphicData>
            </a:graphic>
          </wp:anchor>
        </w:drawing>
      </w:r>
      <w:r w:rsidR="00DC1C89" w:rsidRPr="00BF3E34">
        <w:rPr>
          <w:rFonts w:ascii="Garamond" w:hAnsi="Garamond" w:cs="Comic Sans MS"/>
        </w:rPr>
        <w:t xml:space="preserve"> </w:t>
      </w:r>
      <w:proofErr w:type="spellStart"/>
      <w:r w:rsidR="003A3170" w:rsidRPr="00BF3E34">
        <w:rPr>
          <w:rFonts w:ascii="Garamond" w:hAnsi="Garamond" w:cs="Comic Sans MS"/>
        </w:rPr>
        <w:t>Odonata</w:t>
      </w:r>
      <w:proofErr w:type="spellEnd"/>
      <w:r w:rsidR="003A3170" w:rsidRPr="00BF3E34">
        <w:rPr>
          <w:rFonts w:ascii="Garamond" w:hAnsi="Garamond" w:cs="Comic Sans MS"/>
        </w:rPr>
        <w:t xml:space="preserve"> - dragonflies and damselflies</w:t>
      </w:r>
    </w:p>
    <w:p w14:paraId="7D822815" w14:textId="77777777" w:rsidR="003A3170" w:rsidRPr="00BF3E34" w:rsidRDefault="003A3170" w:rsidP="003A3170">
      <w:pPr>
        <w:rPr>
          <w:rFonts w:ascii="Garamond" w:hAnsi="Garamond"/>
        </w:rPr>
        <w:sectPr w:rsidR="003A3170" w:rsidRPr="00BF3E34" w:rsidSect="00D909AC">
          <w:type w:val="continuous"/>
          <w:pgSz w:w="12240" w:h="15840"/>
          <w:pgMar w:top="1440" w:right="1080" w:bottom="1440" w:left="1080" w:header="1440" w:footer="1440" w:gutter="0"/>
          <w:cols w:space="720"/>
        </w:sectPr>
      </w:pPr>
    </w:p>
    <w:p w14:paraId="0548AB70"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lastRenderedPageBreak/>
        <w:t>long</w:t>
      </w:r>
      <w:proofErr w:type="gramEnd"/>
      <w:r w:rsidRPr="00BF3E34">
        <w:rPr>
          <w:rFonts w:ascii="Garamond" w:hAnsi="Garamond" w:cs="Comic Sans MS"/>
        </w:rPr>
        <w:t xml:space="preserve"> slender membranous wings with many cross-veins</w:t>
      </w:r>
    </w:p>
    <w:p w14:paraId="4FE59A43"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hind</w:t>
      </w:r>
      <w:proofErr w:type="gramEnd"/>
      <w:r w:rsidRPr="00BF3E34">
        <w:rPr>
          <w:rFonts w:ascii="Garamond" w:hAnsi="Garamond" w:cs="Comic Sans MS"/>
        </w:rPr>
        <w:t xml:space="preserve"> wings similar to forewings</w:t>
      </w:r>
    </w:p>
    <w:p w14:paraId="365BED7C"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chewing</w:t>
      </w:r>
      <w:proofErr w:type="gramEnd"/>
      <w:r w:rsidRPr="00BF3E34">
        <w:rPr>
          <w:rFonts w:ascii="Garamond" w:hAnsi="Garamond" w:cs="Comic Sans MS"/>
        </w:rPr>
        <w:t xml:space="preserve"> mouthparts</w:t>
      </w:r>
    </w:p>
    <w:p w14:paraId="7FB26C29"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long</w:t>
      </w:r>
      <w:proofErr w:type="gramEnd"/>
      <w:r w:rsidRPr="00BF3E34">
        <w:rPr>
          <w:rFonts w:ascii="Garamond" w:hAnsi="Garamond" w:cs="Comic Sans MS"/>
        </w:rPr>
        <w:t>, slender abdomen</w:t>
      </w:r>
    </w:p>
    <w:p w14:paraId="7AEC50FC"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larvae</w:t>
      </w:r>
      <w:proofErr w:type="gramEnd"/>
      <w:r w:rsidRPr="00BF3E34">
        <w:rPr>
          <w:rFonts w:ascii="Garamond" w:hAnsi="Garamond" w:cs="Comic Sans MS"/>
        </w:rPr>
        <w:t xml:space="preserve"> are aquatic</w:t>
      </w:r>
    </w:p>
    <w:p w14:paraId="56EBC98F" w14:textId="77777777" w:rsidR="003A3170" w:rsidRPr="00BF3E34" w:rsidRDefault="00525ECF"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r w:rsidRPr="00BF3E34">
        <w:rPr>
          <w:rFonts w:ascii="Garamond" w:hAnsi="Garamond"/>
          <w:noProof/>
        </w:rPr>
        <w:drawing>
          <wp:anchor distT="0" distB="0" distL="114300" distR="114300" simplePos="0" relativeHeight="251665408" behindDoc="1" locked="0" layoutInCell="1" allowOverlap="1" wp14:anchorId="1AB844C2" wp14:editId="2A3290FF">
            <wp:simplePos x="0" y="0"/>
            <wp:positionH relativeFrom="column">
              <wp:posOffset>4114800</wp:posOffset>
            </wp:positionH>
            <wp:positionV relativeFrom="paragraph">
              <wp:posOffset>161925</wp:posOffset>
            </wp:positionV>
            <wp:extent cx="2057400" cy="1096010"/>
            <wp:effectExtent l="0" t="0" r="0" b="0"/>
            <wp:wrapTight wrapText="bothSides">
              <wp:wrapPolygon edited="0">
                <wp:start x="0" y="0"/>
                <wp:lineTo x="0" y="21024"/>
                <wp:lineTo x="21333" y="21024"/>
                <wp:lineTo x="21333" y="0"/>
                <wp:lineTo x="0" y="0"/>
              </wp:wrapPolygon>
            </wp:wrapTight>
            <wp:docPr id="10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1096010"/>
                    </a:xfrm>
                    <a:prstGeom prst="rect">
                      <a:avLst/>
                    </a:prstGeom>
                    <a:noFill/>
                  </pic:spPr>
                </pic:pic>
              </a:graphicData>
            </a:graphic>
          </wp:anchor>
        </w:drawing>
      </w:r>
    </w:p>
    <w:p w14:paraId="2EA05016" w14:textId="77777777" w:rsidR="003A3170" w:rsidRPr="00BF3E34" w:rsidRDefault="003A3170"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proofErr w:type="spellStart"/>
      <w:r w:rsidRPr="00BF3E34">
        <w:rPr>
          <w:rFonts w:ascii="Garamond" w:hAnsi="Garamond" w:cs="Comic Sans MS"/>
        </w:rPr>
        <w:t>Orthoptera</w:t>
      </w:r>
      <w:proofErr w:type="spellEnd"/>
      <w:r w:rsidRPr="00BF3E34">
        <w:rPr>
          <w:rFonts w:ascii="Garamond" w:hAnsi="Garamond" w:cs="Comic Sans MS"/>
        </w:rPr>
        <w:t xml:space="preserve"> - grasshoppers, </w:t>
      </w:r>
      <w:proofErr w:type="spellStart"/>
      <w:r w:rsidRPr="00BF3E34">
        <w:rPr>
          <w:rFonts w:ascii="Garamond" w:hAnsi="Garamond" w:cs="Comic Sans MS"/>
        </w:rPr>
        <w:t>kaydids</w:t>
      </w:r>
      <w:proofErr w:type="spellEnd"/>
      <w:r w:rsidRPr="00BF3E34">
        <w:rPr>
          <w:rFonts w:ascii="Garamond" w:hAnsi="Garamond" w:cs="Comic Sans MS"/>
        </w:rPr>
        <w:t>, and crickets</w:t>
      </w:r>
      <w:r w:rsidR="00DC1C89" w:rsidRPr="00BF3E34">
        <w:rPr>
          <w:rFonts w:ascii="Garamond" w:hAnsi="Garamond"/>
        </w:rPr>
        <w:t xml:space="preserve"> </w:t>
      </w:r>
    </w:p>
    <w:p w14:paraId="572D2D5D"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forewings</w:t>
      </w:r>
      <w:proofErr w:type="gramEnd"/>
      <w:r w:rsidRPr="00BF3E34">
        <w:rPr>
          <w:rFonts w:ascii="Garamond" w:hAnsi="Garamond" w:cs="Comic Sans MS"/>
        </w:rPr>
        <w:t xml:space="preserve"> leathery and narrow</w:t>
      </w:r>
    </w:p>
    <w:p w14:paraId="7B322CA9"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chewing</w:t>
      </w:r>
      <w:proofErr w:type="gramEnd"/>
      <w:r w:rsidRPr="00BF3E34">
        <w:rPr>
          <w:rFonts w:ascii="Garamond" w:hAnsi="Garamond" w:cs="Comic Sans MS"/>
        </w:rPr>
        <w:t xml:space="preserve"> mouthparts</w:t>
      </w:r>
    </w:p>
    <w:p w14:paraId="4EE85477"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many</w:t>
      </w:r>
      <w:proofErr w:type="gramEnd"/>
      <w:r w:rsidRPr="00BF3E34">
        <w:rPr>
          <w:rFonts w:ascii="Garamond" w:hAnsi="Garamond" w:cs="Comic Sans MS"/>
        </w:rPr>
        <w:t xml:space="preserve"> have hind legs modified for jumping</w:t>
      </w:r>
    </w:p>
    <w:p w14:paraId="41FD49D9" w14:textId="77777777" w:rsidR="003A3170" w:rsidRPr="00BF3E34" w:rsidRDefault="00525ECF"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r w:rsidRPr="00BF3E34">
        <w:rPr>
          <w:rFonts w:ascii="Garamond" w:hAnsi="Garamond"/>
          <w:noProof/>
        </w:rPr>
        <w:drawing>
          <wp:anchor distT="0" distB="0" distL="114300" distR="114300" simplePos="0" relativeHeight="251663360" behindDoc="0" locked="0" layoutInCell="1" allowOverlap="1" wp14:anchorId="70F13F8B" wp14:editId="721FA2D4">
            <wp:simplePos x="0" y="0"/>
            <wp:positionH relativeFrom="column">
              <wp:posOffset>0</wp:posOffset>
            </wp:positionH>
            <wp:positionV relativeFrom="paragraph">
              <wp:posOffset>203200</wp:posOffset>
            </wp:positionV>
            <wp:extent cx="2171700" cy="1624330"/>
            <wp:effectExtent l="0" t="0" r="12700" b="1270"/>
            <wp:wrapSquare wrapText="bothSides"/>
            <wp:docPr id="108" name="Picture 33" descr="http://biokeys.berkeley.edu/inverts/images/insecta/drawings/blatto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iokeys.berkeley.edu/inverts/images/insecta/drawings/blattodea.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171700" cy="1624330"/>
                    </a:xfrm>
                    <a:prstGeom prst="rect">
                      <a:avLst/>
                    </a:prstGeom>
                    <a:noFill/>
                    <a:ln>
                      <a:noFill/>
                    </a:ln>
                  </pic:spPr>
                </pic:pic>
              </a:graphicData>
            </a:graphic>
          </wp:anchor>
        </w:drawing>
      </w:r>
    </w:p>
    <w:p w14:paraId="2D06E3E6" w14:textId="77777777" w:rsidR="003A3170" w:rsidRPr="00BF3E34" w:rsidRDefault="00DC1C89"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r w:rsidRPr="00BF3E34">
        <w:rPr>
          <w:rFonts w:ascii="Garamond" w:hAnsi="Garamond" w:cs="Comic Sans MS"/>
        </w:rPr>
        <w:t xml:space="preserve"> </w:t>
      </w:r>
      <w:proofErr w:type="spellStart"/>
      <w:r w:rsidR="003A3170" w:rsidRPr="00BF3E34">
        <w:rPr>
          <w:rFonts w:ascii="Garamond" w:hAnsi="Garamond" w:cs="Comic Sans MS"/>
        </w:rPr>
        <w:t>Blattaria</w:t>
      </w:r>
      <w:proofErr w:type="spellEnd"/>
      <w:r w:rsidR="003A3170" w:rsidRPr="00BF3E34">
        <w:rPr>
          <w:rFonts w:ascii="Garamond" w:hAnsi="Garamond" w:cs="Comic Sans MS"/>
        </w:rPr>
        <w:t xml:space="preserve"> - cockroaches</w:t>
      </w:r>
    </w:p>
    <w:p w14:paraId="7C61AEC4"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forewings</w:t>
      </w:r>
      <w:proofErr w:type="gramEnd"/>
      <w:r w:rsidRPr="00BF3E34">
        <w:rPr>
          <w:rFonts w:ascii="Garamond" w:hAnsi="Garamond" w:cs="Comic Sans MS"/>
        </w:rPr>
        <w:t xml:space="preserve"> elongate, often thickened (leathery)</w:t>
      </w:r>
    </w:p>
    <w:p w14:paraId="4A7A8898"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chewing</w:t>
      </w:r>
      <w:proofErr w:type="gramEnd"/>
      <w:r w:rsidRPr="00BF3E34">
        <w:rPr>
          <w:rFonts w:ascii="Garamond" w:hAnsi="Garamond" w:cs="Comic Sans MS"/>
        </w:rPr>
        <w:t xml:space="preserve"> mouthparts</w:t>
      </w:r>
    </w:p>
    <w:p w14:paraId="59D6FE91"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running</w:t>
      </w:r>
      <w:proofErr w:type="gramEnd"/>
      <w:r w:rsidRPr="00BF3E34">
        <w:rPr>
          <w:rFonts w:ascii="Garamond" w:hAnsi="Garamond" w:cs="Comic Sans MS"/>
        </w:rPr>
        <w:t xml:space="preserve"> legs</w:t>
      </w:r>
    </w:p>
    <w:p w14:paraId="27F0E83A"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cerci</w:t>
      </w:r>
      <w:proofErr w:type="gramEnd"/>
    </w:p>
    <w:p w14:paraId="6009D3F5"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long</w:t>
      </w:r>
      <w:proofErr w:type="gramEnd"/>
      <w:r w:rsidRPr="00BF3E34">
        <w:rPr>
          <w:rFonts w:ascii="Garamond" w:hAnsi="Garamond" w:cs="Comic Sans MS"/>
        </w:rPr>
        <w:t xml:space="preserve"> antennae</w:t>
      </w:r>
    </w:p>
    <w:p w14:paraId="74154481" w14:textId="77777777" w:rsidR="003A3170" w:rsidRPr="00BF3E34" w:rsidRDefault="00525ECF"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r w:rsidRPr="00BF3E34">
        <w:rPr>
          <w:rFonts w:ascii="Garamond" w:hAnsi="Garamond"/>
          <w:noProof/>
        </w:rPr>
        <w:drawing>
          <wp:anchor distT="0" distB="0" distL="114300" distR="114300" simplePos="0" relativeHeight="251656192" behindDoc="0" locked="0" layoutInCell="1" allowOverlap="1" wp14:anchorId="42B693D4" wp14:editId="71520CBF">
            <wp:simplePos x="0" y="0"/>
            <wp:positionH relativeFrom="column">
              <wp:posOffset>342900</wp:posOffset>
            </wp:positionH>
            <wp:positionV relativeFrom="paragraph">
              <wp:posOffset>46355</wp:posOffset>
            </wp:positionV>
            <wp:extent cx="2286000" cy="975360"/>
            <wp:effectExtent l="0" t="0" r="0" b="0"/>
            <wp:wrapSquare wrapText="bothSides"/>
            <wp:docPr id="107" name="Picture 20" descr="http://www.nhc.ed.ac.uk/images/collections/insecta/Phasm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descr="http://www.nhc.ed.ac.uk/images/collections/insecta/Phasmida.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rot="10800000">
                      <a:off x="0" y="0"/>
                      <a:ext cx="2286000" cy="975360"/>
                    </a:xfrm>
                    <a:prstGeom prst="rect">
                      <a:avLst/>
                    </a:prstGeom>
                    <a:noFill/>
                    <a:ln>
                      <a:noFill/>
                    </a:ln>
                  </pic:spPr>
                </pic:pic>
              </a:graphicData>
            </a:graphic>
          </wp:anchor>
        </w:drawing>
      </w:r>
    </w:p>
    <w:p w14:paraId="6EF1F548" w14:textId="77777777" w:rsidR="003A3170" w:rsidRPr="00BF3E34" w:rsidRDefault="003A3170"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proofErr w:type="spellStart"/>
      <w:r w:rsidRPr="00BF3E34">
        <w:rPr>
          <w:rFonts w:ascii="Garamond" w:hAnsi="Garamond" w:cs="Comic Sans MS"/>
        </w:rPr>
        <w:t>Phasmida</w:t>
      </w:r>
      <w:proofErr w:type="spellEnd"/>
      <w:r w:rsidRPr="00BF3E34">
        <w:rPr>
          <w:rFonts w:ascii="Garamond" w:hAnsi="Garamond" w:cs="Comic Sans MS"/>
        </w:rPr>
        <w:t xml:space="preserve"> - </w:t>
      </w:r>
      <w:proofErr w:type="spellStart"/>
      <w:r w:rsidRPr="00BF3E34">
        <w:rPr>
          <w:rFonts w:ascii="Garamond" w:hAnsi="Garamond" w:cs="Comic Sans MS"/>
        </w:rPr>
        <w:t>walkingsticks</w:t>
      </w:r>
      <w:proofErr w:type="spellEnd"/>
      <w:r w:rsidR="00DC1C89" w:rsidRPr="00BF3E34">
        <w:rPr>
          <w:rFonts w:ascii="Garamond" w:hAnsi="Garamond"/>
        </w:rPr>
        <w:t xml:space="preserve"> </w:t>
      </w:r>
    </w:p>
    <w:p w14:paraId="535BC510"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chewing</w:t>
      </w:r>
      <w:proofErr w:type="gramEnd"/>
      <w:r w:rsidRPr="00BF3E34">
        <w:rPr>
          <w:rFonts w:ascii="Garamond" w:hAnsi="Garamond" w:cs="Comic Sans MS"/>
        </w:rPr>
        <w:t xml:space="preserve"> mouthparts</w:t>
      </w:r>
    </w:p>
    <w:p w14:paraId="02A3E509"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looks</w:t>
      </w:r>
      <w:proofErr w:type="gramEnd"/>
      <w:r w:rsidRPr="00BF3E34">
        <w:rPr>
          <w:rFonts w:ascii="Garamond" w:hAnsi="Garamond" w:cs="Comic Sans MS"/>
        </w:rPr>
        <w:t xml:space="preserve"> like a stick</w:t>
      </w:r>
    </w:p>
    <w:p w14:paraId="64964529" w14:textId="77777777" w:rsidR="003A3170" w:rsidRPr="00BF3E34" w:rsidRDefault="00525ECF"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r w:rsidRPr="00BF3E34">
        <w:rPr>
          <w:rFonts w:ascii="Garamond" w:hAnsi="Garamond"/>
          <w:noProof/>
        </w:rPr>
        <w:drawing>
          <wp:anchor distT="0" distB="0" distL="114300" distR="114300" simplePos="0" relativeHeight="251657216" behindDoc="0" locked="0" layoutInCell="1" allowOverlap="1" wp14:anchorId="73BFE854" wp14:editId="2440E2EA">
            <wp:simplePos x="0" y="0"/>
            <wp:positionH relativeFrom="column">
              <wp:posOffset>-114300</wp:posOffset>
            </wp:positionH>
            <wp:positionV relativeFrom="paragraph">
              <wp:posOffset>193040</wp:posOffset>
            </wp:positionV>
            <wp:extent cx="1943100" cy="1390650"/>
            <wp:effectExtent l="0" t="0" r="12700" b="6350"/>
            <wp:wrapSquare wrapText="bothSides"/>
            <wp:docPr id="106" name="Picture 21" descr="http://biokeys.berkeley.edu/inverts/images/insecta/drawings/manto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iokeys.berkeley.edu/inverts/images/insecta/drawings/mantodea.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943100" cy="1390650"/>
                    </a:xfrm>
                    <a:prstGeom prst="rect">
                      <a:avLst/>
                    </a:prstGeom>
                    <a:noFill/>
                    <a:ln>
                      <a:noFill/>
                    </a:ln>
                  </pic:spPr>
                </pic:pic>
              </a:graphicData>
            </a:graphic>
          </wp:anchor>
        </w:drawing>
      </w:r>
    </w:p>
    <w:p w14:paraId="73E82D41" w14:textId="77777777" w:rsidR="003A3170" w:rsidRPr="00BF3E34" w:rsidRDefault="001E3F7F"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r w:rsidRPr="00BF3E34">
        <w:rPr>
          <w:rFonts w:ascii="Garamond" w:hAnsi="Garamond" w:cs="Comic Sans MS"/>
        </w:rPr>
        <w:t xml:space="preserve"> </w:t>
      </w:r>
      <w:proofErr w:type="spellStart"/>
      <w:r w:rsidR="003A3170" w:rsidRPr="00BF3E34">
        <w:rPr>
          <w:rFonts w:ascii="Garamond" w:hAnsi="Garamond" w:cs="Comic Sans MS"/>
        </w:rPr>
        <w:t>Mantodea</w:t>
      </w:r>
      <w:proofErr w:type="spellEnd"/>
      <w:r w:rsidR="003A3170" w:rsidRPr="00BF3E34">
        <w:rPr>
          <w:rFonts w:ascii="Garamond" w:hAnsi="Garamond" w:cs="Comic Sans MS"/>
        </w:rPr>
        <w:t xml:space="preserve"> - praying </w:t>
      </w:r>
      <w:proofErr w:type="spellStart"/>
      <w:r w:rsidR="003A3170" w:rsidRPr="00BF3E34">
        <w:rPr>
          <w:rFonts w:ascii="Garamond" w:hAnsi="Garamond" w:cs="Comic Sans MS"/>
        </w:rPr>
        <w:t>mantids</w:t>
      </w:r>
      <w:proofErr w:type="spellEnd"/>
    </w:p>
    <w:p w14:paraId="2D1D1505"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forewings</w:t>
      </w:r>
      <w:proofErr w:type="gramEnd"/>
      <w:r w:rsidRPr="00BF3E34">
        <w:rPr>
          <w:rFonts w:ascii="Garamond" w:hAnsi="Garamond" w:cs="Comic Sans MS"/>
        </w:rPr>
        <w:t xml:space="preserve"> elongate, often thickened (leathery)</w:t>
      </w:r>
    </w:p>
    <w:p w14:paraId="4FBC24C7"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chewing</w:t>
      </w:r>
      <w:proofErr w:type="gramEnd"/>
      <w:r w:rsidRPr="00BF3E34">
        <w:rPr>
          <w:rFonts w:ascii="Garamond" w:hAnsi="Garamond" w:cs="Comic Sans MS"/>
        </w:rPr>
        <w:t xml:space="preserve"> mouthparts</w:t>
      </w:r>
    </w:p>
    <w:p w14:paraId="7FDBB676"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enlarge</w:t>
      </w:r>
      <w:proofErr w:type="gramEnd"/>
      <w:r w:rsidRPr="00BF3E34">
        <w:rPr>
          <w:rFonts w:ascii="Garamond" w:hAnsi="Garamond" w:cs="Comic Sans MS"/>
        </w:rPr>
        <w:t xml:space="preserve"> forelegs for grasping prey</w:t>
      </w:r>
    </w:p>
    <w:p w14:paraId="2AF3DAB5"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distinctive</w:t>
      </w:r>
      <w:proofErr w:type="gramEnd"/>
      <w:r w:rsidRPr="00BF3E34">
        <w:rPr>
          <w:rFonts w:ascii="Garamond" w:hAnsi="Garamond" w:cs="Comic Sans MS"/>
        </w:rPr>
        <w:t xml:space="preserve"> neck</w:t>
      </w:r>
    </w:p>
    <w:p w14:paraId="681A25BF" w14:textId="77777777" w:rsidR="003A3170" w:rsidRPr="00BF3E34" w:rsidRDefault="003A3170"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p>
    <w:p w14:paraId="4E2701FA" w14:textId="77777777" w:rsidR="003A3170" w:rsidRPr="00BF3E34" w:rsidRDefault="00525ECF"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r w:rsidRPr="00BF3E34">
        <w:rPr>
          <w:rFonts w:ascii="Garamond" w:hAnsi="Garamond"/>
          <w:noProof/>
        </w:rPr>
        <w:drawing>
          <wp:anchor distT="0" distB="0" distL="114300" distR="114300" simplePos="0" relativeHeight="251662336" behindDoc="0" locked="0" layoutInCell="1" allowOverlap="1" wp14:anchorId="684E0359" wp14:editId="13E34D18">
            <wp:simplePos x="0" y="0"/>
            <wp:positionH relativeFrom="column">
              <wp:posOffset>3086100</wp:posOffset>
            </wp:positionH>
            <wp:positionV relativeFrom="paragraph">
              <wp:posOffset>38735</wp:posOffset>
            </wp:positionV>
            <wp:extent cx="1581150" cy="1264920"/>
            <wp:effectExtent l="0" t="0" r="0" b="5080"/>
            <wp:wrapSquare wrapText="bothSides"/>
            <wp:docPr id="105" name="Picture 32" descr="http://biokeys.berkeley.edu/inverts/images/insecta/drawings/hemipt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2" descr="http://biokeys.berkeley.edu/inverts/images/insecta/drawings/hemiptera.jpg"/>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rot="10800000">
                      <a:off x="0" y="0"/>
                      <a:ext cx="1581150" cy="1264920"/>
                    </a:xfrm>
                    <a:prstGeom prst="rect">
                      <a:avLst/>
                    </a:prstGeom>
                    <a:noFill/>
                    <a:ln>
                      <a:noFill/>
                    </a:ln>
                  </pic:spPr>
                </pic:pic>
              </a:graphicData>
            </a:graphic>
          </wp:anchor>
        </w:drawing>
      </w:r>
      <w:proofErr w:type="spellStart"/>
      <w:r w:rsidR="003A3170" w:rsidRPr="00BF3E34">
        <w:rPr>
          <w:rFonts w:ascii="Garamond" w:hAnsi="Garamond" w:cs="Comic Sans MS"/>
        </w:rPr>
        <w:t>Hemiptera</w:t>
      </w:r>
      <w:proofErr w:type="spellEnd"/>
      <w:r w:rsidR="003A3170" w:rsidRPr="00BF3E34">
        <w:rPr>
          <w:rFonts w:ascii="Garamond" w:hAnsi="Garamond" w:cs="Comic Sans MS"/>
        </w:rPr>
        <w:t xml:space="preserve"> - true bugs</w:t>
      </w:r>
      <w:r w:rsidR="001E3F7F" w:rsidRPr="00BF3E34">
        <w:rPr>
          <w:rFonts w:ascii="Garamond" w:hAnsi="Garamond"/>
        </w:rPr>
        <w:t xml:space="preserve"> </w:t>
      </w:r>
    </w:p>
    <w:p w14:paraId="4983BBBF"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forewings</w:t>
      </w:r>
      <w:proofErr w:type="gramEnd"/>
      <w:r w:rsidRPr="00BF3E34">
        <w:rPr>
          <w:rFonts w:ascii="Garamond" w:hAnsi="Garamond" w:cs="Comic Sans MS"/>
        </w:rPr>
        <w:t xml:space="preserve"> thickened at base</w:t>
      </w:r>
    </w:p>
    <w:p w14:paraId="5DC665C0"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hind</w:t>
      </w:r>
      <w:proofErr w:type="gramEnd"/>
      <w:r w:rsidRPr="00BF3E34">
        <w:rPr>
          <w:rFonts w:ascii="Garamond" w:hAnsi="Garamond" w:cs="Comic Sans MS"/>
        </w:rPr>
        <w:t xml:space="preserve"> wings membranous</w:t>
      </w:r>
    </w:p>
    <w:p w14:paraId="1F3A6F03"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piercing</w:t>
      </w:r>
      <w:proofErr w:type="gramEnd"/>
      <w:r w:rsidRPr="00BF3E34">
        <w:rPr>
          <w:rFonts w:ascii="Garamond" w:hAnsi="Garamond" w:cs="Comic Sans MS"/>
        </w:rPr>
        <w:t>-sucking mouthparts</w:t>
      </w:r>
    </w:p>
    <w:p w14:paraId="1FC18E06" w14:textId="77777777" w:rsidR="003A3170" w:rsidRPr="00BF3E34" w:rsidRDefault="003A3170"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p>
    <w:p w14:paraId="5F723E0A" w14:textId="77777777" w:rsidR="003A3170" w:rsidRPr="00BF3E34" w:rsidRDefault="003A3170"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p>
    <w:p w14:paraId="3CC2F8DF" w14:textId="77777777" w:rsidR="00267151" w:rsidRPr="00BF3E34" w:rsidRDefault="00267151"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p>
    <w:p w14:paraId="1ED26ACA" w14:textId="77777777" w:rsidR="003A3170" w:rsidRPr="00BF3E34" w:rsidRDefault="003A3170"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p>
    <w:p w14:paraId="095790D1" w14:textId="77777777" w:rsidR="003A3170" w:rsidRPr="00BF3E34" w:rsidRDefault="00525ECF"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r w:rsidRPr="00BF3E34">
        <w:rPr>
          <w:rFonts w:ascii="Garamond" w:hAnsi="Garamond" w:cs="Comic Sans MS"/>
          <w:noProof/>
        </w:rPr>
        <w:drawing>
          <wp:anchor distT="0" distB="0" distL="114300" distR="114300" simplePos="0" relativeHeight="251661312" behindDoc="0" locked="0" layoutInCell="1" allowOverlap="1" wp14:anchorId="12114A71" wp14:editId="3C6197C9">
            <wp:simplePos x="0" y="0"/>
            <wp:positionH relativeFrom="column">
              <wp:posOffset>0</wp:posOffset>
            </wp:positionH>
            <wp:positionV relativeFrom="paragraph">
              <wp:posOffset>-8890</wp:posOffset>
            </wp:positionV>
            <wp:extent cx="2286000" cy="1056005"/>
            <wp:effectExtent l="0" t="0" r="0" b="10795"/>
            <wp:wrapSquare wrapText="bothSides"/>
            <wp:docPr id="104" name="Picture 30" descr="http://www.nhc.ed.ac.uk/images/collections/insecta/Neuropt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nhc.ed.ac.uk/images/collections/insecta/Neuroptera.jp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286000" cy="1056005"/>
                    </a:xfrm>
                    <a:prstGeom prst="rect">
                      <a:avLst/>
                    </a:prstGeom>
                    <a:noFill/>
                    <a:ln>
                      <a:noFill/>
                    </a:ln>
                  </pic:spPr>
                </pic:pic>
              </a:graphicData>
            </a:graphic>
          </wp:anchor>
        </w:drawing>
      </w:r>
      <w:r w:rsidR="001E3F7F" w:rsidRPr="00BF3E34">
        <w:rPr>
          <w:rFonts w:ascii="Garamond" w:hAnsi="Garamond" w:cs="Comic Sans MS"/>
        </w:rPr>
        <w:t xml:space="preserve"> </w:t>
      </w:r>
      <w:proofErr w:type="spellStart"/>
      <w:r w:rsidR="003A3170" w:rsidRPr="00BF3E34">
        <w:rPr>
          <w:rFonts w:ascii="Garamond" w:hAnsi="Garamond" w:cs="Comic Sans MS"/>
        </w:rPr>
        <w:t>Neuroptera</w:t>
      </w:r>
      <w:proofErr w:type="spellEnd"/>
      <w:r w:rsidR="003A3170" w:rsidRPr="00BF3E34">
        <w:rPr>
          <w:rFonts w:ascii="Garamond" w:hAnsi="Garamond" w:cs="Comic Sans MS"/>
        </w:rPr>
        <w:t xml:space="preserve"> - lacewings, ant lions</w:t>
      </w:r>
    </w:p>
    <w:p w14:paraId="7F5B55B3"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lastRenderedPageBreak/>
        <w:t>fore</w:t>
      </w:r>
      <w:proofErr w:type="gramEnd"/>
      <w:r w:rsidRPr="00BF3E34">
        <w:rPr>
          <w:rFonts w:ascii="Garamond" w:hAnsi="Garamond" w:cs="Comic Sans MS"/>
        </w:rPr>
        <w:t xml:space="preserve"> and back wings membranous with many veins</w:t>
      </w:r>
    </w:p>
    <w:p w14:paraId="6DF3A192"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chewing</w:t>
      </w:r>
      <w:proofErr w:type="gramEnd"/>
      <w:r w:rsidRPr="00BF3E34">
        <w:rPr>
          <w:rFonts w:ascii="Garamond" w:hAnsi="Garamond" w:cs="Comic Sans MS"/>
        </w:rPr>
        <w:t xml:space="preserve"> mouthparts</w:t>
      </w:r>
    </w:p>
    <w:p w14:paraId="368A4D75"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antennae</w:t>
      </w:r>
      <w:proofErr w:type="gramEnd"/>
      <w:r w:rsidRPr="00BF3E34">
        <w:rPr>
          <w:rFonts w:ascii="Garamond" w:hAnsi="Garamond" w:cs="Comic Sans MS"/>
        </w:rPr>
        <w:t xml:space="preserve"> long and many segmented</w:t>
      </w:r>
    </w:p>
    <w:p w14:paraId="72CA5F3D" w14:textId="77777777" w:rsidR="003A3170" w:rsidRPr="00BF3E34" w:rsidRDefault="00525ECF"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r w:rsidRPr="00BF3E34">
        <w:rPr>
          <w:rFonts w:ascii="Garamond" w:hAnsi="Garamond"/>
          <w:noProof/>
        </w:rPr>
        <w:drawing>
          <wp:anchor distT="0" distB="0" distL="114300" distR="114300" simplePos="0" relativeHeight="251660288" behindDoc="0" locked="0" layoutInCell="1" allowOverlap="1" wp14:anchorId="0708BF7B" wp14:editId="75A693C4">
            <wp:simplePos x="0" y="0"/>
            <wp:positionH relativeFrom="column">
              <wp:posOffset>3771900</wp:posOffset>
            </wp:positionH>
            <wp:positionV relativeFrom="paragraph">
              <wp:posOffset>113665</wp:posOffset>
            </wp:positionV>
            <wp:extent cx="1466850" cy="1273175"/>
            <wp:effectExtent l="0" t="0" r="6350" b="0"/>
            <wp:wrapSquare wrapText="bothSides"/>
            <wp:docPr id="103" name="Picture 29" descr="http://biokeys.berkeley.edu/inverts/images/insecta/drawings/coleopt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iokeys.berkeley.edu/inverts/images/insecta/drawings/coleoptera.jpg"/>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466850" cy="1273175"/>
                    </a:xfrm>
                    <a:prstGeom prst="rect">
                      <a:avLst/>
                    </a:prstGeom>
                    <a:noFill/>
                    <a:ln>
                      <a:noFill/>
                    </a:ln>
                  </pic:spPr>
                </pic:pic>
              </a:graphicData>
            </a:graphic>
          </wp:anchor>
        </w:drawing>
      </w:r>
    </w:p>
    <w:p w14:paraId="58B489EA" w14:textId="77777777" w:rsidR="003A3170" w:rsidRPr="00BF3E34" w:rsidRDefault="003A3170"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proofErr w:type="spellStart"/>
      <w:r w:rsidRPr="00BF3E34">
        <w:rPr>
          <w:rFonts w:ascii="Garamond" w:hAnsi="Garamond" w:cs="Comic Sans MS"/>
        </w:rPr>
        <w:t>Coleoptera</w:t>
      </w:r>
      <w:proofErr w:type="spellEnd"/>
      <w:r w:rsidRPr="00BF3E34">
        <w:rPr>
          <w:rFonts w:ascii="Garamond" w:hAnsi="Garamond" w:cs="Comic Sans MS"/>
        </w:rPr>
        <w:t xml:space="preserve"> - beetles</w:t>
      </w:r>
      <w:r w:rsidR="001E3F7F" w:rsidRPr="00BF3E34">
        <w:rPr>
          <w:rFonts w:ascii="Garamond" w:hAnsi="Garamond"/>
        </w:rPr>
        <w:t xml:space="preserve"> </w:t>
      </w:r>
    </w:p>
    <w:p w14:paraId="211BBF6F"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hardened</w:t>
      </w:r>
      <w:proofErr w:type="gramEnd"/>
      <w:r w:rsidRPr="00BF3E34">
        <w:rPr>
          <w:rFonts w:ascii="Garamond" w:hAnsi="Garamond" w:cs="Comic Sans MS"/>
        </w:rPr>
        <w:t xml:space="preserve"> forewing (elytra)</w:t>
      </w:r>
    </w:p>
    <w:p w14:paraId="408BCE9B"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hind</w:t>
      </w:r>
      <w:proofErr w:type="gramEnd"/>
      <w:r w:rsidRPr="00BF3E34">
        <w:rPr>
          <w:rFonts w:ascii="Garamond" w:hAnsi="Garamond" w:cs="Comic Sans MS"/>
        </w:rPr>
        <w:t xml:space="preserve"> wings membranous</w:t>
      </w:r>
    </w:p>
    <w:p w14:paraId="4E81DC83"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chewing</w:t>
      </w:r>
      <w:proofErr w:type="gramEnd"/>
      <w:r w:rsidRPr="00BF3E34">
        <w:rPr>
          <w:rFonts w:ascii="Garamond" w:hAnsi="Garamond" w:cs="Comic Sans MS"/>
        </w:rPr>
        <w:t xml:space="preserve"> mouthparts</w:t>
      </w:r>
    </w:p>
    <w:p w14:paraId="66F55D03"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elytra</w:t>
      </w:r>
      <w:proofErr w:type="gramEnd"/>
      <w:r w:rsidRPr="00BF3E34">
        <w:rPr>
          <w:rFonts w:ascii="Garamond" w:hAnsi="Garamond" w:cs="Comic Sans MS"/>
        </w:rPr>
        <w:t xml:space="preserve"> meet in straight line down back</w:t>
      </w:r>
    </w:p>
    <w:p w14:paraId="6DFE2A9B" w14:textId="77777777" w:rsidR="003A3170" w:rsidRPr="00BF3E34" w:rsidRDefault="00525ECF"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r w:rsidRPr="00BF3E34">
        <w:rPr>
          <w:rFonts w:ascii="Garamond" w:hAnsi="Garamond"/>
          <w:noProof/>
        </w:rPr>
        <w:drawing>
          <wp:anchor distT="0" distB="0" distL="114300" distR="114300" simplePos="0" relativeHeight="251659264" behindDoc="0" locked="0" layoutInCell="1" allowOverlap="1" wp14:anchorId="127FCE5A" wp14:editId="4C1C07D2">
            <wp:simplePos x="0" y="0"/>
            <wp:positionH relativeFrom="column">
              <wp:posOffset>0</wp:posOffset>
            </wp:positionH>
            <wp:positionV relativeFrom="paragraph">
              <wp:posOffset>212090</wp:posOffset>
            </wp:positionV>
            <wp:extent cx="1371600" cy="1283970"/>
            <wp:effectExtent l="0" t="0" r="0" b="11430"/>
            <wp:wrapSquare wrapText="bothSides"/>
            <wp:docPr id="102" name="Picture 27" descr="http://biokeys.berkeley.edu/inverts/images/insecta/drawings/lepidopt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iokeys.berkeley.edu/inverts/images/insecta/drawings/lepidoptera.jpg"/>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371600" cy="1283970"/>
                    </a:xfrm>
                    <a:prstGeom prst="rect">
                      <a:avLst/>
                    </a:prstGeom>
                    <a:noFill/>
                    <a:ln>
                      <a:noFill/>
                    </a:ln>
                  </pic:spPr>
                </pic:pic>
              </a:graphicData>
            </a:graphic>
          </wp:anchor>
        </w:drawing>
      </w:r>
    </w:p>
    <w:p w14:paraId="4AB57970" w14:textId="77777777" w:rsidR="003A3170" w:rsidRPr="00BF3E34" w:rsidRDefault="003B10AE"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r w:rsidRPr="00BF3E34">
        <w:rPr>
          <w:rFonts w:ascii="Garamond" w:hAnsi="Garamond" w:cs="Comic Sans MS"/>
        </w:rPr>
        <w:t xml:space="preserve"> </w:t>
      </w:r>
      <w:r w:rsidR="003A3170" w:rsidRPr="00BF3E34">
        <w:rPr>
          <w:rFonts w:ascii="Garamond" w:hAnsi="Garamond" w:cs="Comic Sans MS"/>
        </w:rPr>
        <w:t>Lepidoptera - butterflies and moths</w:t>
      </w:r>
    </w:p>
    <w:p w14:paraId="2F00A4B7"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fore</w:t>
      </w:r>
      <w:proofErr w:type="gramEnd"/>
      <w:r w:rsidRPr="00BF3E34">
        <w:rPr>
          <w:rFonts w:ascii="Garamond" w:hAnsi="Garamond" w:cs="Comic Sans MS"/>
        </w:rPr>
        <w:t xml:space="preserve"> and hind wings with scales</w:t>
      </w:r>
    </w:p>
    <w:p w14:paraId="46BBD0F4"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antennae</w:t>
      </w:r>
      <w:proofErr w:type="gramEnd"/>
      <w:r w:rsidRPr="00BF3E34">
        <w:rPr>
          <w:rFonts w:ascii="Garamond" w:hAnsi="Garamond" w:cs="Comic Sans MS"/>
        </w:rPr>
        <w:t xml:space="preserve"> long and many segmented</w:t>
      </w:r>
    </w:p>
    <w:p w14:paraId="2E4BFDA1"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adults</w:t>
      </w:r>
      <w:proofErr w:type="gramEnd"/>
      <w:r w:rsidRPr="00BF3E34">
        <w:rPr>
          <w:rFonts w:ascii="Garamond" w:hAnsi="Garamond" w:cs="Comic Sans MS"/>
        </w:rPr>
        <w:t xml:space="preserve"> - siphoning mouthparts</w:t>
      </w:r>
    </w:p>
    <w:p w14:paraId="344DCCED" w14:textId="77777777" w:rsidR="003A3170" w:rsidRPr="00BF3E34" w:rsidRDefault="00525ECF"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r w:rsidRPr="00BF3E34">
        <w:rPr>
          <w:rFonts w:ascii="Garamond" w:hAnsi="Garamond"/>
          <w:noProof/>
        </w:rPr>
        <w:drawing>
          <wp:anchor distT="0" distB="0" distL="114300" distR="114300" simplePos="0" relativeHeight="251658240" behindDoc="0" locked="0" layoutInCell="1" allowOverlap="1" wp14:anchorId="6A64D4CF" wp14:editId="3944FB04">
            <wp:simplePos x="0" y="0"/>
            <wp:positionH relativeFrom="column">
              <wp:posOffset>3543300</wp:posOffset>
            </wp:positionH>
            <wp:positionV relativeFrom="paragraph">
              <wp:posOffset>220980</wp:posOffset>
            </wp:positionV>
            <wp:extent cx="1352550" cy="1223010"/>
            <wp:effectExtent l="0" t="0" r="0" b="0"/>
            <wp:wrapSquare wrapText="bothSides"/>
            <wp:docPr id="101" name="Picture 25" descr="http://biokeys.berkeley.edu/inverts/images/insecta/drawings/diptera_therevid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iokeys.berkeley.edu/inverts/images/insecta/drawings/diptera_therevidae.jpg"/>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352550" cy="1223010"/>
                    </a:xfrm>
                    <a:prstGeom prst="rect">
                      <a:avLst/>
                    </a:prstGeom>
                    <a:noFill/>
                    <a:ln>
                      <a:noFill/>
                    </a:ln>
                  </pic:spPr>
                </pic:pic>
              </a:graphicData>
            </a:graphic>
          </wp:anchor>
        </w:drawing>
      </w:r>
      <w:proofErr w:type="gramStart"/>
      <w:r w:rsidR="003A3170" w:rsidRPr="00BF3E34">
        <w:rPr>
          <w:rFonts w:ascii="Garamond" w:hAnsi="Garamond" w:cs="Comic Sans MS"/>
        </w:rPr>
        <w:t>larvae</w:t>
      </w:r>
      <w:proofErr w:type="gramEnd"/>
      <w:r w:rsidR="003A3170" w:rsidRPr="00BF3E34">
        <w:rPr>
          <w:rFonts w:ascii="Garamond" w:hAnsi="Garamond" w:cs="Comic Sans MS"/>
        </w:rPr>
        <w:t xml:space="preserve"> - chewing mouthparts</w:t>
      </w:r>
    </w:p>
    <w:p w14:paraId="27BB65DC" w14:textId="77777777" w:rsidR="003A3170" w:rsidRPr="00BF3E34" w:rsidRDefault="003A3170"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p>
    <w:p w14:paraId="5B3F6084" w14:textId="77777777" w:rsidR="003A3170" w:rsidRPr="00BF3E34" w:rsidRDefault="003B10AE"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r w:rsidRPr="00BF3E34">
        <w:rPr>
          <w:rFonts w:ascii="Garamond" w:hAnsi="Garamond" w:cs="Comic Sans MS"/>
        </w:rPr>
        <w:t xml:space="preserve"> </w:t>
      </w:r>
      <w:proofErr w:type="spellStart"/>
      <w:r w:rsidR="003A3170" w:rsidRPr="00BF3E34">
        <w:rPr>
          <w:rFonts w:ascii="Garamond" w:hAnsi="Garamond" w:cs="Comic Sans MS"/>
        </w:rPr>
        <w:t>Diptera</w:t>
      </w:r>
      <w:proofErr w:type="spellEnd"/>
      <w:r w:rsidR="003A3170" w:rsidRPr="00BF3E34">
        <w:rPr>
          <w:rFonts w:ascii="Garamond" w:hAnsi="Garamond" w:cs="Comic Sans MS"/>
        </w:rPr>
        <w:t xml:space="preserve"> - flies and mosquitoes</w:t>
      </w:r>
    </w:p>
    <w:p w14:paraId="29669F9E"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forewings</w:t>
      </w:r>
      <w:proofErr w:type="gramEnd"/>
      <w:r w:rsidRPr="00BF3E34">
        <w:rPr>
          <w:rFonts w:ascii="Garamond" w:hAnsi="Garamond" w:cs="Comic Sans MS"/>
        </w:rPr>
        <w:t xml:space="preserve"> membranous</w:t>
      </w:r>
    </w:p>
    <w:p w14:paraId="610626F2"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hind</w:t>
      </w:r>
      <w:proofErr w:type="gramEnd"/>
      <w:r w:rsidRPr="00BF3E34">
        <w:rPr>
          <w:rFonts w:ascii="Garamond" w:hAnsi="Garamond" w:cs="Comic Sans MS"/>
        </w:rPr>
        <w:t xml:space="preserve"> wings absent, replaced with balancing organs called </w:t>
      </w:r>
      <w:proofErr w:type="spellStart"/>
      <w:r w:rsidRPr="00BF3E34">
        <w:rPr>
          <w:rFonts w:ascii="Garamond" w:hAnsi="Garamond" w:cs="Comic Sans MS"/>
        </w:rPr>
        <w:t>halteres</w:t>
      </w:r>
      <w:proofErr w:type="spellEnd"/>
    </w:p>
    <w:p w14:paraId="4410F4BF"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different</w:t>
      </w:r>
      <w:proofErr w:type="gramEnd"/>
      <w:r w:rsidRPr="00BF3E34">
        <w:rPr>
          <w:rFonts w:ascii="Garamond" w:hAnsi="Garamond" w:cs="Comic Sans MS"/>
        </w:rPr>
        <w:t xml:space="preserve"> types of mouthparts</w:t>
      </w:r>
    </w:p>
    <w:p w14:paraId="598A0D44" w14:textId="77777777" w:rsidR="003A3170" w:rsidRPr="00BF3E34" w:rsidRDefault="00525ECF"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r w:rsidRPr="00BF3E34">
        <w:rPr>
          <w:rFonts w:ascii="Garamond" w:hAnsi="Garamond" w:cs="Comic Sans MS"/>
          <w:noProof/>
        </w:rPr>
        <w:drawing>
          <wp:anchor distT="0" distB="0" distL="114300" distR="114300" simplePos="0" relativeHeight="251666432" behindDoc="1" locked="0" layoutInCell="1" allowOverlap="1" wp14:anchorId="265E9EEC" wp14:editId="17038EBE">
            <wp:simplePos x="0" y="0"/>
            <wp:positionH relativeFrom="column">
              <wp:posOffset>0</wp:posOffset>
            </wp:positionH>
            <wp:positionV relativeFrom="paragraph">
              <wp:posOffset>158750</wp:posOffset>
            </wp:positionV>
            <wp:extent cx="1828800" cy="1148715"/>
            <wp:effectExtent l="0" t="0" r="0" b="0"/>
            <wp:wrapTight wrapText="bothSides">
              <wp:wrapPolygon edited="0">
                <wp:start x="0" y="0"/>
                <wp:lineTo x="0" y="21015"/>
                <wp:lineTo x="21300" y="21015"/>
                <wp:lineTo x="21300" y="0"/>
                <wp:lineTo x="0" y="0"/>
              </wp:wrapPolygon>
            </wp:wrapTight>
            <wp:docPr id="10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0" cy="1148715"/>
                    </a:xfrm>
                    <a:prstGeom prst="rect">
                      <a:avLst/>
                    </a:prstGeom>
                    <a:noFill/>
                  </pic:spPr>
                </pic:pic>
              </a:graphicData>
            </a:graphic>
          </wp:anchor>
        </w:drawing>
      </w:r>
    </w:p>
    <w:p w14:paraId="202BC74A" w14:textId="77777777" w:rsidR="003A3170" w:rsidRPr="00BF3E34" w:rsidRDefault="003B10AE" w:rsidP="003A3170">
      <w:pPr>
        <w:numPr>
          <w:ilvl w:val="12"/>
          <w:numId w:val="0"/>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cs="Comic Sans MS"/>
        </w:rPr>
      </w:pPr>
      <w:r w:rsidRPr="00BF3E34">
        <w:rPr>
          <w:rFonts w:ascii="Garamond" w:hAnsi="Garamond" w:cs="Comic Sans MS"/>
        </w:rPr>
        <w:t xml:space="preserve"> </w:t>
      </w:r>
      <w:r w:rsidR="003A3170" w:rsidRPr="00BF3E34">
        <w:rPr>
          <w:rFonts w:ascii="Garamond" w:hAnsi="Garamond" w:cs="Comic Sans MS"/>
        </w:rPr>
        <w:t>Hymenoptera - bees, wasps, and ants</w:t>
      </w:r>
    </w:p>
    <w:p w14:paraId="4A8936B4"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fore</w:t>
      </w:r>
      <w:proofErr w:type="gramEnd"/>
      <w:r w:rsidRPr="00BF3E34">
        <w:rPr>
          <w:rFonts w:ascii="Garamond" w:hAnsi="Garamond" w:cs="Comic Sans MS"/>
        </w:rPr>
        <w:t xml:space="preserve"> and hind wings membranous</w:t>
      </w:r>
    </w:p>
    <w:p w14:paraId="0D04628C"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antennae</w:t>
      </w:r>
      <w:proofErr w:type="gramEnd"/>
      <w:r w:rsidRPr="00BF3E34">
        <w:rPr>
          <w:rFonts w:ascii="Garamond" w:hAnsi="Garamond" w:cs="Comic Sans MS"/>
        </w:rPr>
        <w:t xml:space="preserve"> usually threadlike</w:t>
      </w:r>
    </w:p>
    <w:p w14:paraId="7C454F73" w14:textId="77777777" w:rsidR="003A3170" w:rsidRPr="00BF3E34" w:rsidRDefault="003A3170" w:rsidP="003A3170">
      <w:pPr>
        <w:pStyle w:val="Level1"/>
        <w:numPr>
          <w:ilvl w:val="0"/>
          <w:numId w:val="33"/>
        </w:num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rPr>
          <w:rFonts w:ascii="Garamond" w:hAnsi="Garamond" w:cs="Comic Sans MS"/>
        </w:rPr>
      </w:pPr>
      <w:proofErr w:type="gramStart"/>
      <w:r w:rsidRPr="00BF3E34">
        <w:rPr>
          <w:rFonts w:ascii="Garamond" w:hAnsi="Garamond" w:cs="Comic Sans MS"/>
        </w:rPr>
        <w:t>chewing</w:t>
      </w:r>
      <w:proofErr w:type="gramEnd"/>
      <w:r w:rsidRPr="00BF3E34">
        <w:rPr>
          <w:rFonts w:ascii="Garamond" w:hAnsi="Garamond" w:cs="Comic Sans MS"/>
        </w:rPr>
        <w:t xml:space="preserve"> mouthparts with modification for sucking</w:t>
      </w:r>
    </w:p>
    <w:p w14:paraId="0A05F0A2" w14:textId="77777777" w:rsidR="00C93F20" w:rsidRPr="00BF3E34" w:rsidRDefault="00C93F20" w:rsidP="00C93F20">
      <w:pPr>
        <w:ind w:left="1080"/>
        <w:jc w:val="center"/>
        <w:rPr>
          <w:rFonts w:ascii="Garamond" w:hAnsi="Garamond"/>
        </w:rPr>
        <w:sectPr w:rsidR="00C93F20" w:rsidRPr="00BF3E34" w:rsidSect="00D909AC">
          <w:type w:val="continuous"/>
          <w:pgSz w:w="12240" w:h="15840" w:code="1"/>
          <w:pgMar w:top="1440" w:right="1080" w:bottom="1440" w:left="1080" w:header="720" w:footer="720" w:gutter="0"/>
          <w:cols w:space="720"/>
        </w:sectPr>
      </w:pPr>
    </w:p>
    <w:p w14:paraId="20ED2216" w14:textId="77777777" w:rsidR="003E57DB" w:rsidRPr="00BF3E34" w:rsidRDefault="003E57DB" w:rsidP="007A4D31">
      <w:pPr>
        <w:rPr>
          <w:rFonts w:ascii="Garamond" w:hAnsi="Garamond"/>
          <w:b/>
        </w:rPr>
      </w:pPr>
    </w:p>
    <w:sectPr w:rsidR="003E57DB" w:rsidRPr="00BF3E34" w:rsidSect="00D909AC">
      <w:type w:val="continuous"/>
      <w:pgSz w:w="12240" w:h="15840" w:code="1"/>
      <w:pgMar w:top="1440" w:right="1080" w:bottom="1440" w:left="1080" w:header="720" w:footer="720" w:gutter="0"/>
      <w:cols w:num="2"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57483" w14:textId="77777777" w:rsidR="009A1269" w:rsidRDefault="009A1269">
      <w:r>
        <w:separator/>
      </w:r>
    </w:p>
  </w:endnote>
  <w:endnote w:type="continuationSeparator" w:id="0">
    <w:p w14:paraId="27DDA710" w14:textId="77777777" w:rsidR="009A1269" w:rsidRDefault="009A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823E9" w14:textId="77777777" w:rsidR="009A1269" w:rsidRPr="00525ECF" w:rsidRDefault="00892209">
    <w:pPr>
      <w:pStyle w:val="Footer"/>
      <w:spacing w:before="120"/>
      <w:jc w:val="center"/>
      <w:rPr>
        <w:rFonts w:ascii="Arial" w:hAnsi="Arial"/>
        <w:i/>
        <w:iCs/>
        <w:sz w:val="16"/>
        <w:szCs w:val="16"/>
      </w:rPr>
    </w:pPr>
    <w:r>
      <w:rPr>
        <w:rFonts w:ascii="Arial" w:hAnsi="Arial"/>
        <w:i/>
        <w:iCs/>
        <w:noProof/>
        <w:sz w:val="16"/>
        <w:szCs w:val="16"/>
      </w:rPr>
      <mc:AlternateContent>
        <mc:Choice Requires="wps">
          <w:drawing>
            <wp:anchor distT="4294967295" distB="4294967295" distL="114300" distR="114300" simplePos="0" relativeHeight="251657728" behindDoc="0" locked="0" layoutInCell="1" allowOverlap="1" wp14:anchorId="19807E89" wp14:editId="7183171F">
              <wp:simplePos x="0" y="0"/>
              <wp:positionH relativeFrom="column">
                <wp:posOffset>394335</wp:posOffset>
              </wp:positionH>
              <wp:positionV relativeFrom="paragraph">
                <wp:posOffset>-3176</wp:posOffset>
              </wp:positionV>
              <wp:extent cx="5212080" cy="0"/>
              <wp:effectExtent l="0" t="0" r="2032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1.05pt,-.2pt" to="441.4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" strokeweight="1.5pt"/>
          </w:pict>
        </mc:Fallback>
      </mc:AlternateContent>
    </w:r>
    <w:r w:rsidR="009A1269" w:rsidRPr="00525ECF">
      <w:rPr>
        <w:rFonts w:ascii="Arial" w:hAnsi="Arial"/>
        <w:i/>
        <w:iCs/>
        <w:sz w:val="16"/>
        <w:szCs w:val="16"/>
      </w:rPr>
      <w:t>Visit our website – www.nuecesdeltapreserve.org</w:t>
    </w:r>
  </w:p>
  <w:p w14:paraId="4DD67916" w14:textId="77777777" w:rsidR="009A1269" w:rsidRPr="00525ECF" w:rsidRDefault="009A1269" w:rsidP="003B7F70">
    <w:pPr>
      <w:pStyle w:val="Footer"/>
      <w:spacing w:before="120"/>
      <w:jc w:val="center"/>
      <w:rPr>
        <w:rFonts w:ascii="Arial" w:hAnsi="Arial"/>
        <w:i/>
        <w:iCs/>
        <w:sz w:val="16"/>
        <w:szCs w:val="16"/>
      </w:rPr>
    </w:pPr>
    <w:r w:rsidRPr="00525ECF">
      <w:rPr>
        <w:rFonts w:ascii="Arial" w:hAnsi="Arial"/>
        <w:i/>
        <w:iCs/>
        <w:sz w:val="16"/>
        <w:szCs w:val="16"/>
      </w:rPr>
      <w:t>Also visit www.cbbep.org for more information on</w:t>
    </w:r>
    <w:r>
      <w:rPr>
        <w:rFonts w:ascii="Arial" w:hAnsi="Arial"/>
        <w:i/>
        <w:iCs/>
        <w:sz w:val="16"/>
        <w:szCs w:val="16"/>
      </w:rPr>
      <w:t xml:space="preserve"> our</w:t>
    </w:r>
    <w:r w:rsidRPr="00525ECF">
      <w:rPr>
        <w:rFonts w:ascii="Arial" w:hAnsi="Arial"/>
        <w:i/>
        <w:iCs/>
        <w:sz w:val="16"/>
        <w:szCs w:val="16"/>
      </w:rPr>
      <w:t xml:space="preserve"> coastal conservation</w:t>
    </w:r>
    <w:r>
      <w:rPr>
        <w:rFonts w:ascii="Arial" w:hAnsi="Arial"/>
        <w:i/>
        <w:iCs/>
        <w:sz w:val="16"/>
        <w:szCs w:val="16"/>
      </w:rPr>
      <w:t xml:space="preserve"> efforts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7BBAD" w14:textId="77777777" w:rsidR="009A1269" w:rsidRDefault="009A1269">
      <w:r>
        <w:separator/>
      </w:r>
    </w:p>
  </w:footnote>
  <w:footnote w:type="continuationSeparator" w:id="0">
    <w:p w14:paraId="537D1F66" w14:textId="77777777" w:rsidR="009A1269" w:rsidRDefault="009A12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15pt;height:11.15pt" o:bullet="t">
        <v:imagedata r:id="rId1" o:title="BD10253_"/>
        <o:lock v:ext="edit" cropping="t"/>
      </v:shape>
    </w:pict>
  </w:numPicBullet>
  <w:numPicBullet w:numPicBulletId="1">
    <w:pict>
      <v:shape id="_x0000_i1040" type="#_x0000_t75" style="width:9.45pt;height:9.45pt" o:bullet="t">
        <v:imagedata r:id="rId2" o:title="MCBD15096_0000[1]"/>
      </v:shape>
    </w:pict>
  </w:numPicBullet>
  <w:numPicBullet w:numPicBulletId="2">
    <w:pict>
      <v:shape id="_x0000_i1041" type="#_x0000_t75" style="width:11.15pt;height:11.15pt" o:bullet="t">
        <v:imagedata r:id="rId3" o:title="BD14579_"/>
      </v:shape>
    </w:pict>
  </w:numPicBullet>
  <w:numPicBullet w:numPicBulletId="3">
    <w:pict>
      <v:shape id="_x0000_i1042" type="#_x0000_t75" style="width:9.45pt;height:9.45pt" o:bullet="t">
        <v:imagedata r:id="rId4" o:title="MCBD21301_0000[1]"/>
      </v:shape>
    </w:pict>
  </w:numPicBullet>
  <w:numPicBullet w:numPicBulletId="4">
    <w:pict>
      <v:shape id="_x0000_i1043" type="#_x0000_t75" style="width:441.45pt;height:7in" o:bullet="t">
        <v:imagedata r:id="rId5" o:title="MPj04373700000[1]"/>
      </v:shape>
    </w:pict>
  </w:numPicBullet>
  <w:numPicBullet w:numPicBulletId="5">
    <w:pict>
      <v:shape id="_x0000_i1044" type="#_x0000_t75" style="width:3in;height:3in" o:bullet="t">
        <v:imagedata r:id="rId6" o:title="MCj02156960000[1]"/>
      </v:shape>
    </w:pict>
  </w:numPicBullet>
  <w:numPicBullet w:numPicBulletId="6">
    <w:pict>
      <v:shape id="_x0000_i1045" type="#_x0000_t75" style="width:180pt;height:180pt" o:bullet="t">
        <v:imagedata r:id="rId7" o:title="MCj04348660000[1]"/>
      </v:shape>
    </w:pict>
  </w:numPicBullet>
  <w:numPicBullet w:numPicBulletId="7">
    <w:pict>
      <v:shape id="_x0000_i1046" type="#_x0000_t75" style="width:3in;height:3in" o:bullet="t">
        <v:imagedata r:id="rId8" o:title="MCj03120780000[1]"/>
      </v:shape>
    </w:pict>
  </w:numPicBullet>
  <w:numPicBullet w:numPicBulletId="8">
    <w:pict>
      <v:shape id="_x0000_i1047" type="#_x0000_t75" style="width:2in;height:2in" o:bullet="t">
        <v:imagedata r:id="rId9" o:title="MCj04325870000[1]"/>
      </v:shape>
    </w:pict>
  </w:numPicBullet>
  <w:numPicBullet w:numPicBulletId="9">
    <w:pict>
      <v:shape id="_x0000_i1048" type="#_x0000_t75" style="width:3in;height:3in" o:bullet="t">
        <v:imagedata r:id="rId10" o:title="MCj03353400000[1]"/>
      </v:shape>
    </w:pict>
  </w:numPicBullet>
  <w:numPicBullet w:numPicBulletId="10">
    <w:pict>
      <v:shape id="_x0000_i1049" type="#_x0000_t75" style="width:3in;height:3in" o:bullet="t">
        <v:imagedata r:id="rId11" o:title="MCj02724540000[1]"/>
      </v:shape>
    </w:pict>
  </w:numPicBullet>
  <w:numPicBullet w:numPicBulletId="11">
    <w:pict>
      <v:shape id="_x0000_i1050" type="#_x0000_t75" style="width:11.15pt;height:11.15pt" o:bullet="t">
        <v:imagedata r:id="rId12" o:title="BD21421_"/>
      </v:shape>
    </w:pict>
  </w:numPicBullet>
  <w:numPicBullet w:numPicBulletId="12">
    <w:pict>
      <v:shape id="_x0000_i1051" type="#_x0000_t75" style="width:11.15pt;height:11.15pt" o:bullet="t">
        <v:imagedata r:id="rId13" o:title="BD14578_"/>
      </v:shape>
    </w:pict>
  </w:numPicBullet>
  <w:abstractNum w:abstractNumId="0">
    <w:nsid w:val="FFFFFF1D"/>
    <w:multiLevelType w:val="multilevel"/>
    <w:tmpl w:val="E3D27F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92CBF00"/>
    <w:lvl w:ilvl="0">
      <w:numFmt w:val="bullet"/>
      <w:lvlText w:val="*"/>
      <w:lvlJc w:val="left"/>
    </w:lvl>
  </w:abstractNum>
  <w:abstractNum w:abstractNumId="2">
    <w:nsid w:val="03A91F87"/>
    <w:multiLevelType w:val="hybridMultilevel"/>
    <w:tmpl w:val="75104DD6"/>
    <w:lvl w:ilvl="0" w:tplc="23A24370">
      <w:start w:val="1"/>
      <w:numFmt w:val="bullet"/>
      <w:lvlText w:val=""/>
      <w:lvlPicBulletId w:val="9"/>
      <w:lvlJc w:val="left"/>
      <w:pPr>
        <w:tabs>
          <w:tab w:val="num" w:pos="3600"/>
        </w:tabs>
        <w:ind w:left="36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61F0314"/>
    <w:multiLevelType w:val="hybridMultilevel"/>
    <w:tmpl w:val="64F20164"/>
    <w:lvl w:ilvl="0" w:tplc="982E8564">
      <w:start w:val="1"/>
      <w:numFmt w:val="bullet"/>
      <w:lvlText w:val=""/>
      <w:lvlPicBulletId w:val="8"/>
      <w:lvlJc w:val="left"/>
      <w:pPr>
        <w:tabs>
          <w:tab w:val="num" w:pos="2160"/>
        </w:tabs>
        <w:ind w:left="2160" w:hanging="360"/>
      </w:pPr>
      <w:rPr>
        <w:rFonts w:ascii="Symbol" w:hAnsi="Symbol" w:hint="default"/>
        <w:color w:val="auto"/>
      </w:rPr>
    </w:lvl>
    <w:lvl w:ilvl="1" w:tplc="2156234A">
      <w:start w:val="1"/>
      <w:numFmt w:val="bullet"/>
      <w:lvlText w:val=""/>
      <w:lvlPicBulletId w:val="0"/>
      <w:lvlJc w:val="left"/>
      <w:pPr>
        <w:tabs>
          <w:tab w:val="num" w:pos="2520"/>
        </w:tabs>
        <w:ind w:left="2520" w:hanging="360"/>
      </w:pPr>
      <w:rPr>
        <w:rFonts w:ascii="Symbol" w:hAnsi="Symbol" w:hint="default"/>
        <w:color w:val="auto"/>
      </w:rPr>
    </w:lvl>
    <w:lvl w:ilvl="2" w:tplc="72C2EFA6">
      <w:start w:val="1"/>
      <w:numFmt w:val="bullet"/>
      <w:lvlText w:val=""/>
      <w:lvlPicBulletId w:val="1"/>
      <w:lvlJc w:val="left"/>
      <w:pPr>
        <w:tabs>
          <w:tab w:val="num" w:pos="3240"/>
        </w:tabs>
        <w:ind w:left="3240" w:hanging="360"/>
      </w:pPr>
      <w:rPr>
        <w:rFonts w:ascii="Symbol" w:hAnsi="Symbol" w:hint="default"/>
        <w:color w:val="auto"/>
      </w:rPr>
    </w:lvl>
    <w:lvl w:ilvl="3" w:tplc="FE0A4802">
      <w:start w:val="1"/>
      <w:numFmt w:val="bullet"/>
      <w:lvlText w:val=""/>
      <w:lvlPicBulletId w:val="7"/>
      <w:lvlJc w:val="left"/>
      <w:pPr>
        <w:tabs>
          <w:tab w:val="num" w:pos="3960"/>
        </w:tabs>
        <w:ind w:left="3960" w:hanging="360"/>
      </w:pPr>
      <w:rPr>
        <w:rFonts w:ascii="Symbol" w:hAnsi="Symbol" w:hint="default"/>
        <w:color w:val="auto"/>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08490A06"/>
    <w:multiLevelType w:val="hybridMultilevel"/>
    <w:tmpl w:val="8A4600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BC5E65"/>
    <w:multiLevelType w:val="hybridMultilevel"/>
    <w:tmpl w:val="318044D8"/>
    <w:lvl w:ilvl="0" w:tplc="9EF24A0A">
      <w:start w:val="1"/>
      <w:numFmt w:val="bullet"/>
      <w:lvlText w:val=""/>
      <w:lvlPicBulletId w:val="3"/>
      <w:lvlJc w:val="left"/>
      <w:pPr>
        <w:tabs>
          <w:tab w:val="num" w:pos="5760"/>
        </w:tabs>
        <w:ind w:left="576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0D1463EB"/>
    <w:multiLevelType w:val="hybridMultilevel"/>
    <w:tmpl w:val="47F87D18"/>
    <w:lvl w:ilvl="0" w:tplc="BFFA89C0">
      <w:start w:val="1"/>
      <w:numFmt w:val="bullet"/>
      <w:lvlText w:val=""/>
      <w:lvlPicBulletId w:val="10"/>
      <w:lvlJc w:val="left"/>
      <w:pPr>
        <w:tabs>
          <w:tab w:val="num" w:pos="3600"/>
        </w:tabs>
        <w:ind w:left="3600" w:hanging="360"/>
      </w:pPr>
      <w:rPr>
        <w:rFonts w:ascii="Symbol" w:hAnsi="Symbol" w:hint="default"/>
        <w:color w:val="auto"/>
      </w:rPr>
    </w:lvl>
    <w:lvl w:ilvl="1" w:tplc="1A1C049C">
      <w:start w:val="1"/>
      <w:numFmt w:val="bullet"/>
      <w:lvlText w:val=""/>
      <w:lvlPicBulletId w:val="11"/>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C627B2"/>
    <w:multiLevelType w:val="hybridMultilevel"/>
    <w:tmpl w:val="398617BA"/>
    <w:lvl w:ilvl="0" w:tplc="D52689E0">
      <w:start w:val="1"/>
      <w:numFmt w:val="bullet"/>
      <w:lvlText w:val=""/>
      <w:lvlPicBulletId w:val="4"/>
      <w:lvlJc w:val="left"/>
      <w:pPr>
        <w:tabs>
          <w:tab w:val="num" w:pos="3600"/>
        </w:tabs>
        <w:ind w:left="3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210DD3"/>
    <w:multiLevelType w:val="hybridMultilevel"/>
    <w:tmpl w:val="0122BDC8"/>
    <w:lvl w:ilvl="0" w:tplc="9A3C75C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833439"/>
    <w:multiLevelType w:val="multilevel"/>
    <w:tmpl w:val="7D0473E4"/>
    <w:lvl w:ilvl="0">
      <w:start w:val="1"/>
      <w:numFmt w:val="bullet"/>
      <w:lvlText w:val=""/>
      <w:lvlPicBulletId w:val="3"/>
      <w:lvlJc w:val="left"/>
      <w:pPr>
        <w:tabs>
          <w:tab w:val="num" w:pos="4680"/>
        </w:tabs>
        <w:ind w:left="4680" w:hanging="360"/>
      </w:pPr>
      <w:rPr>
        <w:rFonts w:ascii="Symbol" w:hAnsi="Symbol" w:hint="default"/>
        <w:color w:val="auto"/>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
    <w:nsid w:val="14CF10A2"/>
    <w:multiLevelType w:val="hybridMultilevel"/>
    <w:tmpl w:val="A2A044C4"/>
    <w:lvl w:ilvl="0" w:tplc="3C1689FA">
      <w:numFmt w:val="bullet"/>
      <w:lvlText w:val="-"/>
      <w:lvlJc w:val="left"/>
      <w:pPr>
        <w:ind w:left="1800" w:hanging="360"/>
      </w:pPr>
      <w:rPr>
        <w:rFonts w:ascii="Garamond" w:eastAsia="Times New Roman" w:hAnsi="Garamond" w:cs="Times New Roman"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C6A3CA5"/>
    <w:multiLevelType w:val="hybridMultilevel"/>
    <w:tmpl w:val="DE10C3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5E4A11"/>
    <w:multiLevelType w:val="multilevel"/>
    <w:tmpl w:val="398617BA"/>
    <w:lvl w:ilvl="0">
      <w:start w:val="1"/>
      <w:numFmt w:val="bullet"/>
      <w:lvlText w:val=""/>
      <w:lvlPicBulletId w:val="4"/>
      <w:lvlJc w:val="left"/>
      <w:pPr>
        <w:tabs>
          <w:tab w:val="num" w:pos="3600"/>
        </w:tabs>
        <w:ind w:left="36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359554C"/>
    <w:multiLevelType w:val="multilevel"/>
    <w:tmpl w:val="05F62B0E"/>
    <w:lvl w:ilvl="0">
      <w:start w:val="1"/>
      <w:numFmt w:val="bullet"/>
      <w:lvlText w:val=""/>
      <w:lvlPicBulletId w:val="4"/>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C5D227F"/>
    <w:multiLevelType w:val="hybridMultilevel"/>
    <w:tmpl w:val="215E8986"/>
    <w:lvl w:ilvl="0" w:tplc="F7F8AA00">
      <w:start w:val="1"/>
      <w:numFmt w:val="bullet"/>
      <w:lvlText w:val=""/>
      <w:lvlPicBulletId w:val="5"/>
      <w:lvlJc w:val="left"/>
      <w:pPr>
        <w:tabs>
          <w:tab w:val="num" w:pos="3960"/>
        </w:tabs>
        <w:ind w:left="39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4144D4"/>
    <w:multiLevelType w:val="hybridMultilevel"/>
    <w:tmpl w:val="760AC3DA"/>
    <w:lvl w:ilvl="0" w:tplc="23A24370">
      <w:start w:val="1"/>
      <w:numFmt w:val="bullet"/>
      <w:lvlText w:val=""/>
      <w:lvlPicBulletId w:val="9"/>
      <w:lvlJc w:val="left"/>
      <w:pPr>
        <w:tabs>
          <w:tab w:val="num" w:pos="4320"/>
        </w:tabs>
        <w:ind w:left="432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E86019D"/>
    <w:multiLevelType w:val="hybridMultilevel"/>
    <w:tmpl w:val="48C08616"/>
    <w:lvl w:ilvl="0" w:tplc="9EF24A0A">
      <w:start w:val="1"/>
      <w:numFmt w:val="bullet"/>
      <w:lvlText w:val=""/>
      <w:lvlPicBulletId w:val="3"/>
      <w:lvlJc w:val="left"/>
      <w:pPr>
        <w:tabs>
          <w:tab w:val="num" w:pos="4680"/>
        </w:tabs>
        <w:ind w:left="468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FBC7F99"/>
    <w:multiLevelType w:val="hybridMultilevel"/>
    <w:tmpl w:val="D758EBB8"/>
    <w:lvl w:ilvl="0" w:tplc="9EF24A0A">
      <w:start w:val="1"/>
      <w:numFmt w:val="bullet"/>
      <w:lvlText w:val=""/>
      <w:lvlPicBulletId w:val="3"/>
      <w:lvlJc w:val="left"/>
      <w:pPr>
        <w:tabs>
          <w:tab w:val="num" w:pos="4680"/>
        </w:tabs>
        <w:ind w:left="468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3513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67A2489"/>
    <w:multiLevelType w:val="hybridMultilevel"/>
    <w:tmpl w:val="BF222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CD223B"/>
    <w:multiLevelType w:val="hybridMultilevel"/>
    <w:tmpl w:val="DB5032F2"/>
    <w:lvl w:ilvl="0" w:tplc="47588F00">
      <w:start w:val="1"/>
      <w:numFmt w:val="bullet"/>
      <w:lvlText w:val=""/>
      <w:lvlPicBulletId w:val="6"/>
      <w:lvlJc w:val="left"/>
      <w:pPr>
        <w:tabs>
          <w:tab w:val="num" w:pos="3960"/>
        </w:tabs>
        <w:ind w:left="39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EA2A8E"/>
    <w:multiLevelType w:val="hybridMultilevel"/>
    <w:tmpl w:val="C1460F9C"/>
    <w:lvl w:ilvl="0" w:tplc="04090001">
      <w:start w:val="1"/>
      <w:numFmt w:val="bullet"/>
      <w:lvlText w:val=""/>
      <w:lvlJc w:val="left"/>
      <w:pPr>
        <w:tabs>
          <w:tab w:val="num" w:pos="720"/>
        </w:tabs>
        <w:ind w:left="720" w:hanging="360"/>
      </w:pPr>
      <w:rPr>
        <w:rFonts w:ascii="Symbol" w:hAnsi="Symbol" w:hint="default"/>
        <w:color w:val="auto"/>
      </w:rPr>
    </w:lvl>
    <w:lvl w:ilvl="1" w:tplc="6AB6523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2F69EF"/>
    <w:multiLevelType w:val="hybridMultilevel"/>
    <w:tmpl w:val="98E89FD0"/>
    <w:lvl w:ilvl="0" w:tplc="9EF24A0A">
      <w:start w:val="1"/>
      <w:numFmt w:val="bullet"/>
      <w:lvlText w:val=""/>
      <w:lvlPicBulletId w:val="3"/>
      <w:lvlJc w:val="left"/>
      <w:pPr>
        <w:tabs>
          <w:tab w:val="num" w:pos="3600"/>
        </w:tabs>
        <w:ind w:left="36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3D692410"/>
    <w:multiLevelType w:val="multilevel"/>
    <w:tmpl w:val="7EC4ACF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3F13FEC"/>
    <w:multiLevelType w:val="multilevel"/>
    <w:tmpl w:val="4736645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4292779"/>
    <w:multiLevelType w:val="hybridMultilevel"/>
    <w:tmpl w:val="05F62B0E"/>
    <w:lvl w:ilvl="0" w:tplc="D52689E0">
      <w:start w:val="1"/>
      <w:numFmt w:val="bullet"/>
      <w:lvlText w:val=""/>
      <w:lvlPicBulletId w:val="4"/>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3863EE"/>
    <w:multiLevelType w:val="hybridMultilevel"/>
    <w:tmpl w:val="D100AD5E"/>
    <w:lvl w:ilvl="0" w:tplc="23A24370">
      <w:start w:val="1"/>
      <w:numFmt w:val="bullet"/>
      <w:lvlText w:val=""/>
      <w:lvlPicBulletId w:val="9"/>
      <w:lvlJc w:val="left"/>
      <w:pPr>
        <w:tabs>
          <w:tab w:val="num" w:pos="3240"/>
        </w:tabs>
        <w:ind w:left="32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745507"/>
    <w:multiLevelType w:val="hybridMultilevel"/>
    <w:tmpl w:val="7D0473E4"/>
    <w:lvl w:ilvl="0" w:tplc="9EF24A0A">
      <w:start w:val="1"/>
      <w:numFmt w:val="bullet"/>
      <w:lvlText w:val=""/>
      <w:lvlPicBulletId w:val="3"/>
      <w:lvlJc w:val="left"/>
      <w:pPr>
        <w:tabs>
          <w:tab w:val="num" w:pos="4680"/>
        </w:tabs>
        <w:ind w:left="468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49F178A6"/>
    <w:multiLevelType w:val="hybridMultilevel"/>
    <w:tmpl w:val="8D600478"/>
    <w:lvl w:ilvl="0" w:tplc="725A594E">
      <w:start w:val="1"/>
      <w:numFmt w:val="bullet"/>
      <w:lvlText w:val=""/>
      <w:lvlPicBulletId w:val="0"/>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C68659D"/>
    <w:multiLevelType w:val="hybridMultilevel"/>
    <w:tmpl w:val="A57E74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F9E2A8D"/>
    <w:multiLevelType w:val="hybridMultilevel"/>
    <w:tmpl w:val="932214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160CBA"/>
    <w:multiLevelType w:val="multilevel"/>
    <w:tmpl w:val="48C08616"/>
    <w:lvl w:ilvl="0">
      <w:start w:val="1"/>
      <w:numFmt w:val="bullet"/>
      <w:lvlText w:val=""/>
      <w:lvlPicBulletId w:val="3"/>
      <w:lvlJc w:val="left"/>
      <w:pPr>
        <w:tabs>
          <w:tab w:val="num" w:pos="4680"/>
        </w:tabs>
        <w:ind w:left="4680" w:hanging="360"/>
      </w:pPr>
      <w:rPr>
        <w:rFonts w:ascii="Symbol" w:hAnsi="Symbol" w:hint="default"/>
        <w:color w:val="auto"/>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2">
    <w:nsid w:val="58F20FE4"/>
    <w:multiLevelType w:val="hybridMultilevel"/>
    <w:tmpl w:val="AF52767A"/>
    <w:lvl w:ilvl="0" w:tplc="2D44E81C">
      <w:start w:val="1"/>
      <w:numFmt w:val="bullet"/>
      <w:lvlText w:val=""/>
      <w:lvlJc w:val="left"/>
      <w:pPr>
        <w:tabs>
          <w:tab w:val="num" w:pos="1440"/>
        </w:tabs>
        <w:ind w:left="1440" w:hanging="360"/>
      </w:pPr>
      <w:rPr>
        <w:rFonts w:ascii="Wingdings" w:hAnsi="Wingdings" w:hint="default"/>
        <w:color w:val="0000F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9F3161F"/>
    <w:multiLevelType w:val="hybridMultilevel"/>
    <w:tmpl w:val="C562B35E"/>
    <w:lvl w:ilvl="0" w:tplc="9EF24A0A">
      <w:start w:val="1"/>
      <w:numFmt w:val="bullet"/>
      <w:lvlText w:val=""/>
      <w:lvlPicBulletId w:val="3"/>
      <w:lvlJc w:val="left"/>
      <w:pPr>
        <w:tabs>
          <w:tab w:val="num" w:pos="3600"/>
        </w:tabs>
        <w:ind w:left="3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A7E5955"/>
    <w:multiLevelType w:val="hybridMultilevel"/>
    <w:tmpl w:val="0AF476D6"/>
    <w:lvl w:ilvl="0" w:tplc="2D44E81C">
      <w:start w:val="1"/>
      <w:numFmt w:val="bullet"/>
      <w:lvlText w:val=""/>
      <w:lvlJc w:val="left"/>
      <w:pPr>
        <w:tabs>
          <w:tab w:val="num" w:pos="2160"/>
        </w:tabs>
        <w:ind w:left="2160" w:hanging="360"/>
      </w:pPr>
      <w:rPr>
        <w:rFonts w:ascii="Wingdings" w:hAnsi="Wingdings" w:hint="default"/>
        <w:color w:val="0000FF"/>
      </w:rPr>
    </w:lvl>
    <w:lvl w:ilvl="1" w:tplc="2156234A">
      <w:start w:val="1"/>
      <w:numFmt w:val="bullet"/>
      <w:lvlText w:val=""/>
      <w:lvlPicBulletId w:val="0"/>
      <w:lvlJc w:val="left"/>
      <w:pPr>
        <w:tabs>
          <w:tab w:val="num" w:pos="2520"/>
        </w:tabs>
        <w:ind w:left="2520" w:hanging="360"/>
      </w:pPr>
      <w:rPr>
        <w:rFonts w:ascii="Symbol" w:hAnsi="Symbol" w:hint="default"/>
        <w:color w:val="auto"/>
      </w:rPr>
    </w:lvl>
    <w:lvl w:ilvl="2" w:tplc="72C2EFA6">
      <w:start w:val="1"/>
      <w:numFmt w:val="bullet"/>
      <w:lvlText w:val=""/>
      <w:lvlPicBulletId w:val="1"/>
      <w:lvlJc w:val="left"/>
      <w:pPr>
        <w:tabs>
          <w:tab w:val="num" w:pos="3240"/>
        </w:tabs>
        <w:ind w:left="3240" w:hanging="360"/>
      </w:pPr>
      <w:rPr>
        <w:rFonts w:ascii="Symbol" w:hAnsi="Symbol" w:hint="default"/>
        <w:color w:val="auto"/>
      </w:rPr>
    </w:lvl>
    <w:lvl w:ilvl="3" w:tplc="FE0A4802">
      <w:start w:val="1"/>
      <w:numFmt w:val="bullet"/>
      <w:lvlText w:val=""/>
      <w:lvlPicBulletId w:val="7"/>
      <w:lvlJc w:val="left"/>
      <w:pPr>
        <w:tabs>
          <w:tab w:val="num" w:pos="3960"/>
        </w:tabs>
        <w:ind w:left="3960" w:hanging="360"/>
      </w:pPr>
      <w:rPr>
        <w:rFonts w:ascii="Symbol" w:hAnsi="Symbol" w:hint="default"/>
        <w:color w:val="auto"/>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5C6E24F7"/>
    <w:multiLevelType w:val="hybridMultilevel"/>
    <w:tmpl w:val="B18488A6"/>
    <w:lvl w:ilvl="0" w:tplc="9EF24A0A">
      <w:start w:val="1"/>
      <w:numFmt w:val="bullet"/>
      <w:lvlText w:val=""/>
      <w:lvlPicBulletId w:val="3"/>
      <w:lvlJc w:val="left"/>
      <w:pPr>
        <w:tabs>
          <w:tab w:val="num" w:pos="3600"/>
        </w:tabs>
        <w:ind w:left="3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3E768AB"/>
    <w:multiLevelType w:val="hybridMultilevel"/>
    <w:tmpl w:val="8B748C78"/>
    <w:lvl w:ilvl="0" w:tplc="F88E22C2">
      <w:start w:val="1"/>
      <w:numFmt w:val="bullet"/>
      <w:lvlText w:val=""/>
      <w:lvlPicBulletId w:val="12"/>
      <w:lvlJc w:val="left"/>
      <w:pPr>
        <w:tabs>
          <w:tab w:val="num" w:pos="1800"/>
        </w:tabs>
        <w:ind w:left="1800" w:hanging="360"/>
      </w:pPr>
      <w:rPr>
        <w:rFonts w:ascii="Symbol" w:hAnsi="Symbol" w:hint="default"/>
        <w:color w:val="auto"/>
      </w:rPr>
    </w:lvl>
    <w:lvl w:ilvl="1" w:tplc="04090009">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4107CBB"/>
    <w:multiLevelType w:val="hybridMultilevel"/>
    <w:tmpl w:val="C42A31BA"/>
    <w:lvl w:ilvl="0" w:tplc="0E7ABC50">
      <w:start w:val="1"/>
      <w:numFmt w:val="bullet"/>
      <w:lvlText w:val=""/>
      <w:lvlPicBulletId w:val="2"/>
      <w:lvlJc w:val="left"/>
      <w:pPr>
        <w:tabs>
          <w:tab w:val="num" w:pos="3600"/>
        </w:tabs>
        <w:ind w:left="3600" w:hanging="360"/>
      </w:pPr>
      <w:rPr>
        <w:rFonts w:ascii="Symbol" w:hAnsi="Symbol" w:hint="default"/>
        <w:color w:val="auto"/>
      </w:rPr>
    </w:lvl>
    <w:lvl w:ilvl="1" w:tplc="982E8564">
      <w:start w:val="1"/>
      <w:numFmt w:val="bullet"/>
      <w:lvlText w:val=""/>
      <w:lvlPicBulletId w:val="8"/>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682A0E"/>
    <w:multiLevelType w:val="hybridMultilevel"/>
    <w:tmpl w:val="8B5A9F54"/>
    <w:lvl w:ilvl="0" w:tplc="0538760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4A13CDF"/>
    <w:multiLevelType w:val="hybridMultilevel"/>
    <w:tmpl w:val="12605938"/>
    <w:lvl w:ilvl="0" w:tplc="9EF24A0A">
      <w:start w:val="1"/>
      <w:numFmt w:val="bullet"/>
      <w:lvlText w:val=""/>
      <w:lvlPicBulletId w:val="3"/>
      <w:lvlJc w:val="left"/>
      <w:pPr>
        <w:tabs>
          <w:tab w:val="num" w:pos="4680"/>
        </w:tabs>
        <w:ind w:left="468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680B3A5F"/>
    <w:multiLevelType w:val="hybridMultilevel"/>
    <w:tmpl w:val="1C5A2780"/>
    <w:lvl w:ilvl="0" w:tplc="9EF24A0A">
      <w:start w:val="1"/>
      <w:numFmt w:val="bullet"/>
      <w:lvlText w:val=""/>
      <w:lvlPicBulletId w:val="3"/>
      <w:lvlJc w:val="left"/>
      <w:pPr>
        <w:tabs>
          <w:tab w:val="num" w:pos="3600"/>
        </w:tabs>
        <w:ind w:left="36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6C8625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48B57E0"/>
    <w:multiLevelType w:val="hybridMultilevel"/>
    <w:tmpl w:val="D7BE4F7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647836"/>
    <w:multiLevelType w:val="multilevel"/>
    <w:tmpl w:val="0AF476D6"/>
    <w:lvl w:ilvl="0">
      <w:start w:val="1"/>
      <w:numFmt w:val="bullet"/>
      <w:lvlText w:val=""/>
      <w:lvlJc w:val="left"/>
      <w:pPr>
        <w:tabs>
          <w:tab w:val="num" w:pos="2160"/>
        </w:tabs>
        <w:ind w:left="2160" w:hanging="360"/>
      </w:pPr>
      <w:rPr>
        <w:rFonts w:ascii="Wingdings" w:hAnsi="Wingdings" w:hint="default"/>
        <w:color w:val="0000FF"/>
      </w:rPr>
    </w:lvl>
    <w:lvl w:ilvl="1">
      <w:start w:val="1"/>
      <w:numFmt w:val="bullet"/>
      <w:lvlText w:val=""/>
      <w:lvlPicBulletId w:val="0"/>
      <w:lvlJc w:val="left"/>
      <w:pPr>
        <w:tabs>
          <w:tab w:val="num" w:pos="2520"/>
        </w:tabs>
        <w:ind w:left="2520" w:hanging="360"/>
      </w:pPr>
      <w:rPr>
        <w:rFonts w:ascii="Symbol" w:hAnsi="Symbol" w:hint="default"/>
        <w:color w:val="auto"/>
      </w:rPr>
    </w:lvl>
    <w:lvl w:ilvl="2">
      <w:start w:val="1"/>
      <w:numFmt w:val="bullet"/>
      <w:lvlText w:val=""/>
      <w:lvlPicBulletId w:val="1"/>
      <w:lvlJc w:val="left"/>
      <w:pPr>
        <w:tabs>
          <w:tab w:val="num" w:pos="3240"/>
        </w:tabs>
        <w:ind w:left="3240" w:hanging="360"/>
      </w:pPr>
      <w:rPr>
        <w:rFonts w:ascii="Symbol" w:hAnsi="Symbol" w:hint="default"/>
        <w:color w:val="auto"/>
      </w:rPr>
    </w:lvl>
    <w:lvl w:ilvl="3">
      <w:start w:val="1"/>
      <w:numFmt w:val="bullet"/>
      <w:lvlText w:val=""/>
      <w:lvlPicBulletId w:val="7"/>
      <w:lvlJc w:val="left"/>
      <w:pPr>
        <w:tabs>
          <w:tab w:val="num" w:pos="3960"/>
        </w:tabs>
        <w:ind w:left="3960" w:hanging="360"/>
      </w:pPr>
      <w:rPr>
        <w:rFonts w:ascii="Symbol" w:hAnsi="Symbol" w:hint="default"/>
        <w:color w:val="auto"/>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4">
    <w:nsid w:val="7CDF3A82"/>
    <w:multiLevelType w:val="hybridMultilevel"/>
    <w:tmpl w:val="8458CC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693AFD"/>
    <w:multiLevelType w:val="hybridMultilevel"/>
    <w:tmpl w:val="9A88D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21"/>
  </w:num>
  <w:num w:numId="3">
    <w:abstractNumId w:val="19"/>
  </w:num>
  <w:num w:numId="4">
    <w:abstractNumId w:val="4"/>
  </w:num>
  <w:num w:numId="5">
    <w:abstractNumId w:val="29"/>
  </w:num>
  <w:num w:numId="6">
    <w:abstractNumId w:val="32"/>
  </w:num>
  <w:num w:numId="7">
    <w:abstractNumId w:val="34"/>
  </w:num>
  <w:num w:numId="8">
    <w:abstractNumId w:val="37"/>
  </w:num>
  <w:num w:numId="9">
    <w:abstractNumId w:val="35"/>
  </w:num>
  <w:num w:numId="10">
    <w:abstractNumId w:val="39"/>
  </w:num>
  <w:num w:numId="11">
    <w:abstractNumId w:val="5"/>
  </w:num>
  <w:num w:numId="12">
    <w:abstractNumId w:val="17"/>
  </w:num>
  <w:num w:numId="13">
    <w:abstractNumId w:val="16"/>
  </w:num>
  <w:num w:numId="14">
    <w:abstractNumId w:val="31"/>
  </w:num>
  <w:num w:numId="15">
    <w:abstractNumId w:val="40"/>
  </w:num>
  <w:num w:numId="16">
    <w:abstractNumId w:val="33"/>
  </w:num>
  <w:num w:numId="17">
    <w:abstractNumId w:val="27"/>
  </w:num>
  <w:num w:numId="18">
    <w:abstractNumId w:val="9"/>
  </w:num>
  <w:num w:numId="19">
    <w:abstractNumId w:val="22"/>
  </w:num>
  <w:num w:numId="20">
    <w:abstractNumId w:val="7"/>
  </w:num>
  <w:num w:numId="21">
    <w:abstractNumId w:val="12"/>
  </w:num>
  <w:num w:numId="22">
    <w:abstractNumId w:val="25"/>
  </w:num>
  <w:num w:numId="23">
    <w:abstractNumId w:val="30"/>
  </w:num>
  <w:num w:numId="24">
    <w:abstractNumId w:val="11"/>
  </w:num>
  <w:num w:numId="25">
    <w:abstractNumId w:val="14"/>
  </w:num>
  <w:num w:numId="26">
    <w:abstractNumId w:val="20"/>
  </w:num>
  <w:num w:numId="27">
    <w:abstractNumId w:val="43"/>
  </w:num>
  <w:num w:numId="28">
    <w:abstractNumId w:val="3"/>
  </w:num>
  <w:num w:numId="29">
    <w:abstractNumId w:val="26"/>
  </w:num>
  <w:num w:numId="30">
    <w:abstractNumId w:val="15"/>
  </w:num>
  <w:num w:numId="31">
    <w:abstractNumId w:val="2"/>
  </w:num>
  <w:num w:numId="32">
    <w:abstractNumId w:val="6"/>
  </w:num>
  <w:num w:numId="33">
    <w:abstractNumId w:val="1"/>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34">
    <w:abstractNumId w:val="38"/>
  </w:num>
  <w:num w:numId="35">
    <w:abstractNumId w:val="23"/>
  </w:num>
  <w:num w:numId="36">
    <w:abstractNumId w:val="24"/>
  </w:num>
  <w:num w:numId="37">
    <w:abstractNumId w:val="36"/>
  </w:num>
  <w:num w:numId="38">
    <w:abstractNumId w:val="28"/>
  </w:num>
  <w:num w:numId="39">
    <w:abstractNumId w:val="0"/>
  </w:num>
  <w:num w:numId="40">
    <w:abstractNumId w:val="18"/>
  </w:num>
  <w:num w:numId="41">
    <w:abstractNumId w:val="41"/>
  </w:num>
  <w:num w:numId="42">
    <w:abstractNumId w:val="42"/>
  </w:num>
  <w:num w:numId="43">
    <w:abstractNumId w:val="10"/>
  </w:num>
  <w:num w:numId="44">
    <w:abstractNumId w:val="13"/>
  </w:num>
  <w:num w:numId="45">
    <w:abstractNumId w:val="44"/>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2A"/>
    <w:rsid w:val="00002CA3"/>
    <w:rsid w:val="00015B00"/>
    <w:rsid w:val="00032BFA"/>
    <w:rsid w:val="00041B55"/>
    <w:rsid w:val="00042306"/>
    <w:rsid w:val="00052875"/>
    <w:rsid w:val="0006025F"/>
    <w:rsid w:val="00073764"/>
    <w:rsid w:val="00081956"/>
    <w:rsid w:val="0008402A"/>
    <w:rsid w:val="00085C80"/>
    <w:rsid w:val="00090A03"/>
    <w:rsid w:val="00090BE4"/>
    <w:rsid w:val="00091726"/>
    <w:rsid w:val="0009445F"/>
    <w:rsid w:val="00094486"/>
    <w:rsid w:val="00095ECA"/>
    <w:rsid w:val="00096FB0"/>
    <w:rsid w:val="000A608D"/>
    <w:rsid w:val="000B303B"/>
    <w:rsid w:val="000B4D9E"/>
    <w:rsid w:val="000C3848"/>
    <w:rsid w:val="000D1725"/>
    <w:rsid w:val="000D28AA"/>
    <w:rsid w:val="00107F7D"/>
    <w:rsid w:val="00110426"/>
    <w:rsid w:val="00111956"/>
    <w:rsid w:val="00127E61"/>
    <w:rsid w:val="00141357"/>
    <w:rsid w:val="001516F1"/>
    <w:rsid w:val="001564D5"/>
    <w:rsid w:val="00195506"/>
    <w:rsid w:val="001A0342"/>
    <w:rsid w:val="001A691F"/>
    <w:rsid w:val="001B309B"/>
    <w:rsid w:val="001C071A"/>
    <w:rsid w:val="001C14AF"/>
    <w:rsid w:val="001E25A2"/>
    <w:rsid w:val="001E3F7F"/>
    <w:rsid w:val="001F087D"/>
    <w:rsid w:val="001F3D78"/>
    <w:rsid w:val="00207DD8"/>
    <w:rsid w:val="00216731"/>
    <w:rsid w:val="00223E62"/>
    <w:rsid w:val="00230325"/>
    <w:rsid w:val="00254D92"/>
    <w:rsid w:val="00255A75"/>
    <w:rsid w:val="00267151"/>
    <w:rsid w:val="002758E9"/>
    <w:rsid w:val="002761D6"/>
    <w:rsid w:val="002764FC"/>
    <w:rsid w:val="00287548"/>
    <w:rsid w:val="002976BD"/>
    <w:rsid w:val="002A7674"/>
    <w:rsid w:val="002B1DAA"/>
    <w:rsid w:val="002B4066"/>
    <w:rsid w:val="002C3876"/>
    <w:rsid w:val="002D5155"/>
    <w:rsid w:val="002D68FC"/>
    <w:rsid w:val="002E32CE"/>
    <w:rsid w:val="002E4095"/>
    <w:rsid w:val="002E4AA8"/>
    <w:rsid w:val="002F0B9D"/>
    <w:rsid w:val="002F1A53"/>
    <w:rsid w:val="00301E3B"/>
    <w:rsid w:val="003105E2"/>
    <w:rsid w:val="00315DF6"/>
    <w:rsid w:val="003176E7"/>
    <w:rsid w:val="00324317"/>
    <w:rsid w:val="0038144B"/>
    <w:rsid w:val="003A0657"/>
    <w:rsid w:val="003A1F2C"/>
    <w:rsid w:val="003A3170"/>
    <w:rsid w:val="003A370D"/>
    <w:rsid w:val="003B10AE"/>
    <w:rsid w:val="003B5F7B"/>
    <w:rsid w:val="003B696B"/>
    <w:rsid w:val="003B7F70"/>
    <w:rsid w:val="003E57DB"/>
    <w:rsid w:val="003E5BFD"/>
    <w:rsid w:val="00416A40"/>
    <w:rsid w:val="00431846"/>
    <w:rsid w:val="00434AB2"/>
    <w:rsid w:val="00450D7E"/>
    <w:rsid w:val="004511A9"/>
    <w:rsid w:val="00475AE6"/>
    <w:rsid w:val="00481E82"/>
    <w:rsid w:val="00492CA1"/>
    <w:rsid w:val="00492F60"/>
    <w:rsid w:val="004933F9"/>
    <w:rsid w:val="00496BB0"/>
    <w:rsid w:val="004A05BF"/>
    <w:rsid w:val="004B0715"/>
    <w:rsid w:val="004C0200"/>
    <w:rsid w:val="004C4DA4"/>
    <w:rsid w:val="004D14BA"/>
    <w:rsid w:val="004D4934"/>
    <w:rsid w:val="004D793D"/>
    <w:rsid w:val="004E3ED0"/>
    <w:rsid w:val="004F5110"/>
    <w:rsid w:val="00502E83"/>
    <w:rsid w:val="00510338"/>
    <w:rsid w:val="005118D6"/>
    <w:rsid w:val="00521F10"/>
    <w:rsid w:val="00525ECF"/>
    <w:rsid w:val="00532CDE"/>
    <w:rsid w:val="00535245"/>
    <w:rsid w:val="00550257"/>
    <w:rsid w:val="00551485"/>
    <w:rsid w:val="005529F8"/>
    <w:rsid w:val="00552E72"/>
    <w:rsid w:val="00593A1B"/>
    <w:rsid w:val="00596018"/>
    <w:rsid w:val="005A02C5"/>
    <w:rsid w:val="005A64B6"/>
    <w:rsid w:val="005B0C86"/>
    <w:rsid w:val="005B55A5"/>
    <w:rsid w:val="005B67C8"/>
    <w:rsid w:val="005B7F31"/>
    <w:rsid w:val="005C31D9"/>
    <w:rsid w:val="005C7B03"/>
    <w:rsid w:val="005E2895"/>
    <w:rsid w:val="005F13B0"/>
    <w:rsid w:val="006019BB"/>
    <w:rsid w:val="00601FF2"/>
    <w:rsid w:val="00606E56"/>
    <w:rsid w:val="00607408"/>
    <w:rsid w:val="006076CE"/>
    <w:rsid w:val="006143E7"/>
    <w:rsid w:val="0062219D"/>
    <w:rsid w:val="006247E4"/>
    <w:rsid w:val="0063782E"/>
    <w:rsid w:val="00642756"/>
    <w:rsid w:val="00645A0A"/>
    <w:rsid w:val="006462E7"/>
    <w:rsid w:val="00650747"/>
    <w:rsid w:val="00660D61"/>
    <w:rsid w:val="00670337"/>
    <w:rsid w:val="00670865"/>
    <w:rsid w:val="00675436"/>
    <w:rsid w:val="00677E25"/>
    <w:rsid w:val="00677F9C"/>
    <w:rsid w:val="0068279C"/>
    <w:rsid w:val="006A0F83"/>
    <w:rsid w:val="006B62EF"/>
    <w:rsid w:val="006C7B20"/>
    <w:rsid w:val="006D3A01"/>
    <w:rsid w:val="006D3B66"/>
    <w:rsid w:val="006D3CDC"/>
    <w:rsid w:val="006D717A"/>
    <w:rsid w:val="0071009D"/>
    <w:rsid w:val="0072654E"/>
    <w:rsid w:val="00732C2A"/>
    <w:rsid w:val="00733EA6"/>
    <w:rsid w:val="00737CE9"/>
    <w:rsid w:val="007679EB"/>
    <w:rsid w:val="00771019"/>
    <w:rsid w:val="00782838"/>
    <w:rsid w:val="00786A28"/>
    <w:rsid w:val="007A05A7"/>
    <w:rsid w:val="007A2987"/>
    <w:rsid w:val="007A4D31"/>
    <w:rsid w:val="007A7BA8"/>
    <w:rsid w:val="007B68A8"/>
    <w:rsid w:val="007F658A"/>
    <w:rsid w:val="0080786E"/>
    <w:rsid w:val="00820CE2"/>
    <w:rsid w:val="008522F5"/>
    <w:rsid w:val="00856DBB"/>
    <w:rsid w:val="00861183"/>
    <w:rsid w:val="00862939"/>
    <w:rsid w:val="008701BE"/>
    <w:rsid w:val="00892209"/>
    <w:rsid w:val="00895426"/>
    <w:rsid w:val="008977D7"/>
    <w:rsid w:val="008A0065"/>
    <w:rsid w:val="008A121E"/>
    <w:rsid w:val="008B3807"/>
    <w:rsid w:val="008B550F"/>
    <w:rsid w:val="008C153C"/>
    <w:rsid w:val="008C3CE5"/>
    <w:rsid w:val="008C6DC8"/>
    <w:rsid w:val="008D4831"/>
    <w:rsid w:val="008E59B2"/>
    <w:rsid w:val="008E6126"/>
    <w:rsid w:val="00911C2F"/>
    <w:rsid w:val="009137AC"/>
    <w:rsid w:val="00961684"/>
    <w:rsid w:val="00962715"/>
    <w:rsid w:val="00970722"/>
    <w:rsid w:val="00983D9D"/>
    <w:rsid w:val="009A1269"/>
    <w:rsid w:val="009A4FA6"/>
    <w:rsid w:val="009A5057"/>
    <w:rsid w:val="009B02BD"/>
    <w:rsid w:val="009B0EC1"/>
    <w:rsid w:val="009B1306"/>
    <w:rsid w:val="009C365A"/>
    <w:rsid w:val="009E102B"/>
    <w:rsid w:val="009E3007"/>
    <w:rsid w:val="009E4E51"/>
    <w:rsid w:val="009F254E"/>
    <w:rsid w:val="00A06EA7"/>
    <w:rsid w:val="00A07F96"/>
    <w:rsid w:val="00A156FD"/>
    <w:rsid w:val="00A351C5"/>
    <w:rsid w:val="00A428D5"/>
    <w:rsid w:val="00A50640"/>
    <w:rsid w:val="00A51BFC"/>
    <w:rsid w:val="00A538A4"/>
    <w:rsid w:val="00A5737B"/>
    <w:rsid w:val="00A71D50"/>
    <w:rsid w:val="00A75694"/>
    <w:rsid w:val="00A867EE"/>
    <w:rsid w:val="00AA110E"/>
    <w:rsid w:val="00AA4C4E"/>
    <w:rsid w:val="00AB2E5E"/>
    <w:rsid w:val="00AB5F1F"/>
    <w:rsid w:val="00AF240D"/>
    <w:rsid w:val="00B00103"/>
    <w:rsid w:val="00B03C30"/>
    <w:rsid w:val="00B15100"/>
    <w:rsid w:val="00B167AA"/>
    <w:rsid w:val="00B24CE0"/>
    <w:rsid w:val="00B34696"/>
    <w:rsid w:val="00B3591D"/>
    <w:rsid w:val="00B47874"/>
    <w:rsid w:val="00B53FAF"/>
    <w:rsid w:val="00B749C7"/>
    <w:rsid w:val="00B8762F"/>
    <w:rsid w:val="00B87DA1"/>
    <w:rsid w:val="00B95A88"/>
    <w:rsid w:val="00B95B0A"/>
    <w:rsid w:val="00BA0EA3"/>
    <w:rsid w:val="00BA1BD4"/>
    <w:rsid w:val="00BA2808"/>
    <w:rsid w:val="00BA354F"/>
    <w:rsid w:val="00BB2ED1"/>
    <w:rsid w:val="00BB5F90"/>
    <w:rsid w:val="00BC7768"/>
    <w:rsid w:val="00BD62FF"/>
    <w:rsid w:val="00BD7ECF"/>
    <w:rsid w:val="00BF3E34"/>
    <w:rsid w:val="00BF4F68"/>
    <w:rsid w:val="00BF5291"/>
    <w:rsid w:val="00C0425E"/>
    <w:rsid w:val="00C13DF5"/>
    <w:rsid w:val="00C365D7"/>
    <w:rsid w:val="00C6629A"/>
    <w:rsid w:val="00C72480"/>
    <w:rsid w:val="00C742A6"/>
    <w:rsid w:val="00C748BD"/>
    <w:rsid w:val="00C93F20"/>
    <w:rsid w:val="00CA1195"/>
    <w:rsid w:val="00CA75B6"/>
    <w:rsid w:val="00CB2A36"/>
    <w:rsid w:val="00CB65BF"/>
    <w:rsid w:val="00CB7C93"/>
    <w:rsid w:val="00CC0E8A"/>
    <w:rsid w:val="00CC3EDD"/>
    <w:rsid w:val="00CD219D"/>
    <w:rsid w:val="00CE4BA5"/>
    <w:rsid w:val="00CF5951"/>
    <w:rsid w:val="00D102AF"/>
    <w:rsid w:val="00D1153E"/>
    <w:rsid w:val="00D122C7"/>
    <w:rsid w:val="00D157C1"/>
    <w:rsid w:val="00D31CD1"/>
    <w:rsid w:val="00D52CD2"/>
    <w:rsid w:val="00D601D8"/>
    <w:rsid w:val="00D65FB0"/>
    <w:rsid w:val="00D842D4"/>
    <w:rsid w:val="00D85E8E"/>
    <w:rsid w:val="00D909AC"/>
    <w:rsid w:val="00DA0490"/>
    <w:rsid w:val="00DA1AED"/>
    <w:rsid w:val="00DC1C89"/>
    <w:rsid w:val="00DC2464"/>
    <w:rsid w:val="00DE6E08"/>
    <w:rsid w:val="00E123C3"/>
    <w:rsid w:val="00E1287B"/>
    <w:rsid w:val="00E1787A"/>
    <w:rsid w:val="00E24B87"/>
    <w:rsid w:val="00E30C46"/>
    <w:rsid w:val="00E52DB6"/>
    <w:rsid w:val="00E5350C"/>
    <w:rsid w:val="00E54BE3"/>
    <w:rsid w:val="00E64CEB"/>
    <w:rsid w:val="00E75424"/>
    <w:rsid w:val="00E806DD"/>
    <w:rsid w:val="00E855A5"/>
    <w:rsid w:val="00E97894"/>
    <w:rsid w:val="00EA0A86"/>
    <w:rsid w:val="00EA38F8"/>
    <w:rsid w:val="00EA7FF1"/>
    <w:rsid w:val="00EC3B89"/>
    <w:rsid w:val="00ED4CA2"/>
    <w:rsid w:val="00EE0F25"/>
    <w:rsid w:val="00EE212C"/>
    <w:rsid w:val="00EE7580"/>
    <w:rsid w:val="00F06342"/>
    <w:rsid w:val="00F111C6"/>
    <w:rsid w:val="00F21360"/>
    <w:rsid w:val="00F217FB"/>
    <w:rsid w:val="00F22D18"/>
    <w:rsid w:val="00F311C5"/>
    <w:rsid w:val="00F316B2"/>
    <w:rsid w:val="00F35268"/>
    <w:rsid w:val="00F3557A"/>
    <w:rsid w:val="00F375FC"/>
    <w:rsid w:val="00F505AE"/>
    <w:rsid w:val="00F65F73"/>
    <w:rsid w:val="00F703DE"/>
    <w:rsid w:val="00F8116B"/>
    <w:rsid w:val="00FA4EB9"/>
    <w:rsid w:val="00FA5EAF"/>
    <w:rsid w:val="00FB0747"/>
    <w:rsid w:val="00FB3D2B"/>
    <w:rsid w:val="00FC2956"/>
    <w:rsid w:val="00FC654C"/>
    <w:rsid w:val="00FE1AF9"/>
    <w:rsid w:val="00FE7FDA"/>
    <w:rsid w:val="00FF0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1"/>
    </o:shapelayout>
  </w:shapeDefaults>
  <w:decimalSymbol w:val="."/>
  <w:listSeparator w:val=","/>
  <w14:docId w14:val="1EED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8402A"/>
    <w:pPr>
      <w:keepNext/>
      <w:spacing w:before="240" w:after="60"/>
      <w:outlineLvl w:val="0"/>
    </w:pPr>
    <w:rPr>
      <w:rFonts w:ascii="Arial" w:hAnsi="Arial" w:cs="Arial"/>
      <w:b/>
      <w:bCs/>
      <w:kern w:val="32"/>
      <w:sz w:val="32"/>
      <w:szCs w:val="32"/>
    </w:rPr>
  </w:style>
  <w:style w:type="paragraph" w:styleId="Heading7">
    <w:name w:val="heading 7"/>
    <w:basedOn w:val="Normal"/>
    <w:next w:val="Normal"/>
    <w:qFormat/>
    <w:rsid w:val="0008402A"/>
    <w:pPr>
      <w:keepNext/>
      <w:jc w:val="center"/>
      <w:outlineLvl w:val="6"/>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402A"/>
    <w:pPr>
      <w:tabs>
        <w:tab w:val="center" w:pos="4320"/>
        <w:tab w:val="right" w:pos="8640"/>
      </w:tabs>
    </w:pPr>
    <w:rPr>
      <w:szCs w:val="20"/>
    </w:rPr>
  </w:style>
  <w:style w:type="paragraph" w:styleId="Title">
    <w:name w:val="Title"/>
    <w:basedOn w:val="Normal"/>
    <w:qFormat/>
    <w:rsid w:val="0008402A"/>
    <w:pPr>
      <w:jc w:val="center"/>
    </w:pPr>
    <w:rPr>
      <w:b/>
      <w:bCs/>
      <w:u w:val="single"/>
    </w:rPr>
  </w:style>
  <w:style w:type="paragraph" w:styleId="Footer">
    <w:name w:val="footer"/>
    <w:basedOn w:val="Normal"/>
    <w:rsid w:val="0008402A"/>
    <w:pPr>
      <w:tabs>
        <w:tab w:val="center" w:pos="4320"/>
        <w:tab w:val="right" w:pos="8640"/>
      </w:tabs>
    </w:pPr>
    <w:rPr>
      <w:szCs w:val="20"/>
    </w:rPr>
  </w:style>
  <w:style w:type="paragraph" w:customStyle="1" w:styleId="Level1">
    <w:name w:val="Level 1"/>
    <w:rsid w:val="003A3170"/>
    <w:pPr>
      <w:widowControl w:val="0"/>
      <w:autoSpaceDE w:val="0"/>
      <w:autoSpaceDN w:val="0"/>
      <w:adjustRightInd w:val="0"/>
      <w:ind w:left="720"/>
      <w:jc w:val="both"/>
    </w:pPr>
    <w:rPr>
      <w:sz w:val="24"/>
      <w:szCs w:val="24"/>
    </w:rPr>
  </w:style>
  <w:style w:type="paragraph" w:styleId="BalloonText">
    <w:name w:val="Balloon Text"/>
    <w:basedOn w:val="Normal"/>
    <w:semiHidden/>
    <w:rsid w:val="00267151"/>
    <w:rPr>
      <w:rFonts w:ascii="Tahoma" w:hAnsi="Tahoma" w:cs="Tahoma"/>
      <w:sz w:val="16"/>
      <w:szCs w:val="16"/>
    </w:rPr>
  </w:style>
  <w:style w:type="paragraph" w:styleId="NormalWeb">
    <w:name w:val="Normal (Web)"/>
    <w:basedOn w:val="Normal"/>
    <w:rsid w:val="002E32CE"/>
    <w:pPr>
      <w:spacing w:before="100" w:beforeAutospacing="1" w:after="100" w:afterAutospacing="1"/>
    </w:pPr>
  </w:style>
  <w:style w:type="character" w:styleId="Strong">
    <w:name w:val="Strong"/>
    <w:basedOn w:val="DefaultParagraphFont"/>
    <w:qFormat/>
    <w:rsid w:val="002E32CE"/>
    <w:rPr>
      <w:b/>
      <w:bCs/>
    </w:rPr>
  </w:style>
  <w:style w:type="paragraph" w:styleId="ListParagraph">
    <w:name w:val="List Paragraph"/>
    <w:basedOn w:val="Normal"/>
    <w:uiPriority w:val="72"/>
    <w:rsid w:val="00D122C7"/>
    <w:pPr>
      <w:ind w:left="720"/>
      <w:contextualSpacing/>
    </w:pPr>
  </w:style>
  <w:style w:type="paragraph" w:styleId="DocumentMap">
    <w:name w:val="Document Map"/>
    <w:basedOn w:val="Normal"/>
    <w:link w:val="DocumentMapChar"/>
    <w:rsid w:val="00475AE6"/>
    <w:rPr>
      <w:rFonts w:ascii="Lucida Grande" w:hAnsi="Lucida Grande" w:cs="Lucida Grande"/>
    </w:rPr>
  </w:style>
  <w:style w:type="character" w:customStyle="1" w:styleId="DocumentMapChar">
    <w:name w:val="Document Map Char"/>
    <w:basedOn w:val="DefaultParagraphFont"/>
    <w:link w:val="DocumentMap"/>
    <w:rsid w:val="00475AE6"/>
    <w:rPr>
      <w:rFonts w:ascii="Lucida Grande" w:hAnsi="Lucida Grande" w:cs="Lucida Grande"/>
      <w:sz w:val="24"/>
      <w:szCs w:val="24"/>
    </w:rPr>
  </w:style>
  <w:style w:type="paragraph" w:styleId="Revision">
    <w:name w:val="Revision"/>
    <w:hidden/>
    <w:uiPriority w:val="71"/>
    <w:rsid w:val="00475AE6"/>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8402A"/>
    <w:pPr>
      <w:keepNext/>
      <w:spacing w:before="240" w:after="60"/>
      <w:outlineLvl w:val="0"/>
    </w:pPr>
    <w:rPr>
      <w:rFonts w:ascii="Arial" w:hAnsi="Arial" w:cs="Arial"/>
      <w:b/>
      <w:bCs/>
      <w:kern w:val="32"/>
      <w:sz w:val="32"/>
      <w:szCs w:val="32"/>
    </w:rPr>
  </w:style>
  <w:style w:type="paragraph" w:styleId="Heading7">
    <w:name w:val="heading 7"/>
    <w:basedOn w:val="Normal"/>
    <w:next w:val="Normal"/>
    <w:qFormat/>
    <w:rsid w:val="0008402A"/>
    <w:pPr>
      <w:keepNext/>
      <w:jc w:val="center"/>
      <w:outlineLvl w:val="6"/>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402A"/>
    <w:pPr>
      <w:tabs>
        <w:tab w:val="center" w:pos="4320"/>
        <w:tab w:val="right" w:pos="8640"/>
      </w:tabs>
    </w:pPr>
    <w:rPr>
      <w:szCs w:val="20"/>
    </w:rPr>
  </w:style>
  <w:style w:type="paragraph" w:styleId="Title">
    <w:name w:val="Title"/>
    <w:basedOn w:val="Normal"/>
    <w:qFormat/>
    <w:rsid w:val="0008402A"/>
    <w:pPr>
      <w:jc w:val="center"/>
    </w:pPr>
    <w:rPr>
      <w:b/>
      <w:bCs/>
      <w:u w:val="single"/>
    </w:rPr>
  </w:style>
  <w:style w:type="paragraph" w:styleId="Footer">
    <w:name w:val="footer"/>
    <w:basedOn w:val="Normal"/>
    <w:rsid w:val="0008402A"/>
    <w:pPr>
      <w:tabs>
        <w:tab w:val="center" w:pos="4320"/>
        <w:tab w:val="right" w:pos="8640"/>
      </w:tabs>
    </w:pPr>
    <w:rPr>
      <w:szCs w:val="20"/>
    </w:rPr>
  </w:style>
  <w:style w:type="paragraph" w:customStyle="1" w:styleId="Level1">
    <w:name w:val="Level 1"/>
    <w:rsid w:val="003A3170"/>
    <w:pPr>
      <w:widowControl w:val="0"/>
      <w:autoSpaceDE w:val="0"/>
      <w:autoSpaceDN w:val="0"/>
      <w:adjustRightInd w:val="0"/>
      <w:ind w:left="720"/>
      <w:jc w:val="both"/>
    </w:pPr>
    <w:rPr>
      <w:sz w:val="24"/>
      <w:szCs w:val="24"/>
    </w:rPr>
  </w:style>
  <w:style w:type="paragraph" w:styleId="BalloonText">
    <w:name w:val="Balloon Text"/>
    <w:basedOn w:val="Normal"/>
    <w:semiHidden/>
    <w:rsid w:val="00267151"/>
    <w:rPr>
      <w:rFonts w:ascii="Tahoma" w:hAnsi="Tahoma" w:cs="Tahoma"/>
      <w:sz w:val="16"/>
      <w:szCs w:val="16"/>
    </w:rPr>
  </w:style>
  <w:style w:type="paragraph" w:styleId="NormalWeb">
    <w:name w:val="Normal (Web)"/>
    <w:basedOn w:val="Normal"/>
    <w:rsid w:val="002E32CE"/>
    <w:pPr>
      <w:spacing w:before="100" w:beforeAutospacing="1" w:after="100" w:afterAutospacing="1"/>
    </w:pPr>
  </w:style>
  <w:style w:type="character" w:styleId="Strong">
    <w:name w:val="Strong"/>
    <w:basedOn w:val="DefaultParagraphFont"/>
    <w:qFormat/>
    <w:rsid w:val="002E32CE"/>
    <w:rPr>
      <w:b/>
      <w:bCs/>
    </w:rPr>
  </w:style>
  <w:style w:type="paragraph" w:styleId="ListParagraph">
    <w:name w:val="List Paragraph"/>
    <w:basedOn w:val="Normal"/>
    <w:uiPriority w:val="72"/>
    <w:rsid w:val="00D122C7"/>
    <w:pPr>
      <w:ind w:left="720"/>
      <w:contextualSpacing/>
    </w:pPr>
  </w:style>
  <w:style w:type="paragraph" w:styleId="DocumentMap">
    <w:name w:val="Document Map"/>
    <w:basedOn w:val="Normal"/>
    <w:link w:val="DocumentMapChar"/>
    <w:rsid w:val="00475AE6"/>
    <w:rPr>
      <w:rFonts w:ascii="Lucida Grande" w:hAnsi="Lucida Grande" w:cs="Lucida Grande"/>
    </w:rPr>
  </w:style>
  <w:style w:type="character" w:customStyle="1" w:styleId="DocumentMapChar">
    <w:name w:val="Document Map Char"/>
    <w:basedOn w:val="DefaultParagraphFont"/>
    <w:link w:val="DocumentMap"/>
    <w:rsid w:val="00475AE6"/>
    <w:rPr>
      <w:rFonts w:ascii="Lucida Grande" w:hAnsi="Lucida Grande" w:cs="Lucida Grande"/>
      <w:sz w:val="24"/>
      <w:szCs w:val="24"/>
    </w:rPr>
  </w:style>
  <w:style w:type="paragraph" w:styleId="Revision">
    <w:name w:val="Revision"/>
    <w:hidden/>
    <w:uiPriority w:val="71"/>
    <w:rsid w:val="00475A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72754">
      <w:bodyDiv w:val="1"/>
      <w:marLeft w:val="0"/>
      <w:marRight w:val="0"/>
      <w:marTop w:val="0"/>
      <w:marBottom w:val="0"/>
      <w:divBdr>
        <w:top w:val="none" w:sz="0" w:space="0" w:color="auto"/>
        <w:left w:val="none" w:sz="0" w:space="0" w:color="auto"/>
        <w:bottom w:val="none" w:sz="0" w:space="0" w:color="auto"/>
        <w:right w:val="none" w:sz="0" w:space="0" w:color="auto"/>
      </w:divBdr>
      <w:divsChild>
        <w:div w:id="840510661">
          <w:marLeft w:val="0"/>
          <w:marRight w:val="0"/>
          <w:marTop w:val="0"/>
          <w:marBottom w:val="0"/>
          <w:divBdr>
            <w:top w:val="none" w:sz="0" w:space="0" w:color="auto"/>
            <w:left w:val="none" w:sz="0" w:space="0" w:color="auto"/>
            <w:bottom w:val="none" w:sz="0" w:space="0" w:color="auto"/>
            <w:right w:val="none" w:sz="0" w:space="0" w:color="auto"/>
          </w:divBdr>
        </w:div>
      </w:divsChild>
    </w:div>
    <w:div w:id="1870071945">
      <w:bodyDiv w:val="1"/>
      <w:marLeft w:val="0"/>
      <w:marRight w:val="0"/>
      <w:marTop w:val="0"/>
      <w:marBottom w:val="0"/>
      <w:divBdr>
        <w:top w:val="none" w:sz="0" w:space="0" w:color="auto"/>
        <w:left w:val="none" w:sz="0" w:space="0" w:color="auto"/>
        <w:bottom w:val="none" w:sz="0" w:space="0" w:color="auto"/>
        <w:right w:val="none" w:sz="0" w:space="0" w:color="auto"/>
      </w:divBdr>
      <w:divsChild>
        <w:div w:id="107433308">
          <w:marLeft w:val="75"/>
          <w:marRight w:val="75"/>
          <w:marTop w:val="150"/>
          <w:marBottom w:val="75"/>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5.jpeg"/><Relationship Id="rId20" Type="http://schemas.openxmlformats.org/officeDocument/2006/relationships/image" Target="media/image21.jpeg"/><Relationship Id="rId21" Type="http://schemas.openxmlformats.org/officeDocument/2006/relationships/image" Target="file://localhost/Volumes/KINGSTON/http://biokeys.berkeley.edu/inverts/images/insecta/drawings/hemiptera.jpg" TargetMode="External"/><Relationship Id="rId22" Type="http://schemas.openxmlformats.org/officeDocument/2006/relationships/image" Target="media/image22.jpeg"/><Relationship Id="rId23" Type="http://schemas.openxmlformats.org/officeDocument/2006/relationships/image" Target="file://localhost/Volumes/KINGSTON/http://www.nhc.ed.ac.uk/images/collections/insecta/Neuroptera.jpg" TargetMode="External"/><Relationship Id="rId24" Type="http://schemas.openxmlformats.org/officeDocument/2006/relationships/image" Target="media/image23.jpeg"/><Relationship Id="rId25" Type="http://schemas.openxmlformats.org/officeDocument/2006/relationships/image" Target="file://localhost/Volumes/KINGSTON/http://biokeys.berkeley.edu/inverts/images/insecta/drawings/coleoptera.jpg" TargetMode="External"/><Relationship Id="rId26" Type="http://schemas.openxmlformats.org/officeDocument/2006/relationships/image" Target="media/image24.jpeg"/><Relationship Id="rId27" Type="http://schemas.openxmlformats.org/officeDocument/2006/relationships/image" Target="file://localhost/Volumes/KINGSTON/http://biokeys.berkeley.edu/inverts/images/insecta/drawings/lepidoptera.jpg" TargetMode="External"/><Relationship Id="rId28" Type="http://schemas.openxmlformats.org/officeDocument/2006/relationships/image" Target="media/image25.jpeg"/><Relationship Id="rId29" Type="http://schemas.openxmlformats.org/officeDocument/2006/relationships/image" Target="file://localhost/Volumes/KINGSTON/http://biokeys.berkeley.edu/inverts/images/insecta/drawings/diptera_therevidae.jpg" TargetMode="External"/><Relationship Id="rId30" Type="http://schemas.openxmlformats.org/officeDocument/2006/relationships/image" Target="media/image26.png"/><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image" Target="media/image16.jpeg"/><Relationship Id="rId12" Type="http://schemas.openxmlformats.org/officeDocument/2006/relationships/image" Target="file://localhost/Volumes/KINGSTON/http://biokeys.berkeley.edu/inverts/images/insecta/drawings/odonata.jpg" TargetMode="External"/><Relationship Id="rId13" Type="http://schemas.openxmlformats.org/officeDocument/2006/relationships/image" Target="media/image17.png"/><Relationship Id="rId14" Type="http://schemas.openxmlformats.org/officeDocument/2006/relationships/image" Target="media/image18.jpeg"/><Relationship Id="rId15" Type="http://schemas.openxmlformats.org/officeDocument/2006/relationships/image" Target="file://localhost/Volumes/KINGSTON/http://biokeys.berkeley.edu/inverts/images/insecta/drawings/blattodea.jpg" TargetMode="External"/><Relationship Id="rId16" Type="http://schemas.openxmlformats.org/officeDocument/2006/relationships/image" Target="media/image19.jpeg"/><Relationship Id="rId17" Type="http://schemas.openxmlformats.org/officeDocument/2006/relationships/image" Target="file://localhost/Volumes/KINGSTON/http://www.nhc.ed.ac.uk/images/collections/insecta/Phasmida.jpg" TargetMode="External"/><Relationship Id="rId18" Type="http://schemas.openxmlformats.org/officeDocument/2006/relationships/image" Target="media/image20.jpeg"/><Relationship Id="rId19" Type="http://schemas.openxmlformats.org/officeDocument/2006/relationships/image" Target="file://localhost/Volumes/KINGSTON/http://biokeys.berkeley.edu/inverts/images/insecta/drawings/mantodea.jp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4.png"/></Relationships>
</file>

<file path=word/_rels/numbering.xml.rels><?xml version="1.0" encoding="UTF-8" standalone="yes"?>
<Relationships xmlns="http://schemas.openxmlformats.org/package/2006/relationships"><Relationship Id="rId11" Type="http://schemas.openxmlformats.org/officeDocument/2006/relationships/image" Target="media/image11.wmf"/><Relationship Id="rId12" Type="http://schemas.openxmlformats.org/officeDocument/2006/relationships/image" Target="media/image12.png"/><Relationship Id="rId13" Type="http://schemas.openxmlformats.org/officeDocument/2006/relationships/image" Target="media/image13.png"/><Relationship Id="rId1" Type="http://schemas.openxmlformats.org/officeDocument/2006/relationships/image" Target="media/image1.gif"/><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jpeg"/><Relationship Id="rId6" Type="http://schemas.openxmlformats.org/officeDocument/2006/relationships/image" Target="media/image6.wmf"/><Relationship Id="rId7" Type="http://schemas.openxmlformats.org/officeDocument/2006/relationships/image" Target="media/image7.png"/><Relationship Id="rId8" Type="http://schemas.openxmlformats.org/officeDocument/2006/relationships/image" Target="media/image8.wmf"/><Relationship Id="rId9" Type="http://schemas.openxmlformats.org/officeDocument/2006/relationships/image" Target="media/image9.png"/><Relationship Id="rId10"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3400</Words>
  <Characters>19384</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Nueces Delta Preserve</vt:lpstr>
    </vt:vector>
  </TitlesOfParts>
  <Company>CBBEP</Company>
  <LinksUpToDate>false</LinksUpToDate>
  <CharactersWithSpaces>22739</CharactersWithSpaces>
  <SharedDoc>false</SharedDoc>
  <HLinks>
    <vt:vector size="132" baseType="variant">
      <vt:variant>
        <vt:i4>1769525</vt:i4>
      </vt:variant>
      <vt:variant>
        <vt:i4>138</vt:i4>
      </vt:variant>
      <vt:variant>
        <vt:i4>0</vt:i4>
      </vt:variant>
      <vt:variant>
        <vt:i4>5</vt:i4>
      </vt:variant>
      <vt:variant>
        <vt:lpwstr>http://www.wildflower.org/gallery/result.php?id_image=20112</vt:lpwstr>
      </vt:variant>
      <vt:variant>
        <vt:lpwstr/>
      </vt:variant>
      <vt:variant>
        <vt:i4>1245247</vt:i4>
      </vt:variant>
      <vt:variant>
        <vt:i4>132</vt:i4>
      </vt:variant>
      <vt:variant>
        <vt:i4>0</vt:i4>
      </vt:variant>
      <vt:variant>
        <vt:i4>5</vt:i4>
      </vt:variant>
      <vt:variant>
        <vt:lpwstr>http://www.wildflower.org/gallery/result.php?id_image=11889</vt:lpwstr>
      </vt:variant>
      <vt:variant>
        <vt:lpwstr/>
      </vt:variant>
      <vt:variant>
        <vt:i4>1900602</vt:i4>
      </vt:variant>
      <vt:variant>
        <vt:i4>126</vt:i4>
      </vt:variant>
      <vt:variant>
        <vt:i4>0</vt:i4>
      </vt:variant>
      <vt:variant>
        <vt:i4>5</vt:i4>
      </vt:variant>
      <vt:variant>
        <vt:lpwstr>http://www.wildflower.org/gallery/result.php?id_image=8146</vt:lpwstr>
      </vt:variant>
      <vt:variant>
        <vt:lpwstr/>
      </vt:variant>
      <vt:variant>
        <vt:i4>1835060</vt:i4>
      </vt:variant>
      <vt:variant>
        <vt:i4>117</vt:i4>
      </vt:variant>
      <vt:variant>
        <vt:i4>0</vt:i4>
      </vt:variant>
      <vt:variant>
        <vt:i4>5</vt:i4>
      </vt:variant>
      <vt:variant>
        <vt:lpwstr>http://www.wildflower.org/gallery/result.php?id_image=2600</vt:lpwstr>
      </vt:variant>
      <vt:variant>
        <vt:lpwstr/>
      </vt:variant>
      <vt:variant>
        <vt:i4>1769534</vt:i4>
      </vt:variant>
      <vt:variant>
        <vt:i4>111</vt:i4>
      </vt:variant>
      <vt:variant>
        <vt:i4>0</vt:i4>
      </vt:variant>
      <vt:variant>
        <vt:i4>5</vt:i4>
      </vt:variant>
      <vt:variant>
        <vt:lpwstr>http://www.wildflower.org/gallery/result.php?id_image=14951</vt:lpwstr>
      </vt:variant>
      <vt:variant>
        <vt:lpwstr/>
      </vt:variant>
      <vt:variant>
        <vt:i4>1703996</vt:i4>
      </vt:variant>
      <vt:variant>
        <vt:i4>96</vt:i4>
      </vt:variant>
      <vt:variant>
        <vt:i4>0</vt:i4>
      </vt:variant>
      <vt:variant>
        <vt:i4>5</vt:i4>
      </vt:variant>
      <vt:variant>
        <vt:lpwstr>http://www.wildflower.org/gallery/result.php?id_image=23833</vt:lpwstr>
      </vt:variant>
      <vt:variant>
        <vt:lpwstr/>
      </vt:variant>
      <vt:variant>
        <vt:i4>1900594</vt:i4>
      </vt:variant>
      <vt:variant>
        <vt:i4>87</vt:i4>
      </vt:variant>
      <vt:variant>
        <vt:i4>0</vt:i4>
      </vt:variant>
      <vt:variant>
        <vt:i4>5</vt:i4>
      </vt:variant>
      <vt:variant>
        <vt:lpwstr>http://www.wildflower.org/gallery/result.php?id_image=12553</vt:lpwstr>
      </vt:variant>
      <vt:variant>
        <vt:lpwstr/>
      </vt:variant>
      <vt:variant>
        <vt:i4>1572912</vt:i4>
      </vt:variant>
      <vt:variant>
        <vt:i4>81</vt:i4>
      </vt:variant>
      <vt:variant>
        <vt:i4>0</vt:i4>
      </vt:variant>
      <vt:variant>
        <vt:i4>5</vt:i4>
      </vt:variant>
      <vt:variant>
        <vt:lpwstr>http://www.wildflower.org/gallery/result.php?id_image=12704</vt:lpwstr>
      </vt:variant>
      <vt:variant>
        <vt:lpwstr/>
      </vt:variant>
      <vt:variant>
        <vt:i4>1245232</vt:i4>
      </vt:variant>
      <vt:variant>
        <vt:i4>75</vt:i4>
      </vt:variant>
      <vt:variant>
        <vt:i4>0</vt:i4>
      </vt:variant>
      <vt:variant>
        <vt:i4>5</vt:i4>
      </vt:variant>
      <vt:variant>
        <vt:lpwstr>http://www.wildflower.org/gallery/result.php?id_image=19709</vt:lpwstr>
      </vt:variant>
      <vt:variant>
        <vt:lpwstr/>
      </vt:variant>
      <vt:variant>
        <vt:i4>1703984</vt:i4>
      </vt:variant>
      <vt:variant>
        <vt:i4>60</vt:i4>
      </vt:variant>
      <vt:variant>
        <vt:i4>0</vt:i4>
      </vt:variant>
      <vt:variant>
        <vt:i4>5</vt:i4>
      </vt:variant>
      <vt:variant>
        <vt:lpwstr>http://www.wildflower.org/gallery/result.php?id_image=12723</vt:lpwstr>
      </vt:variant>
      <vt:variant>
        <vt:lpwstr/>
      </vt:variant>
      <vt:variant>
        <vt:i4>1703991</vt:i4>
      </vt:variant>
      <vt:variant>
        <vt:i4>27</vt:i4>
      </vt:variant>
      <vt:variant>
        <vt:i4>0</vt:i4>
      </vt:variant>
      <vt:variant>
        <vt:i4>5</vt:i4>
      </vt:variant>
      <vt:variant>
        <vt:lpwstr>http://www.wildflower.org/gallery/result.php?id_image=8191</vt:lpwstr>
      </vt:variant>
      <vt:variant>
        <vt:lpwstr/>
      </vt:variant>
      <vt:variant>
        <vt:i4>1835060</vt:i4>
      </vt:variant>
      <vt:variant>
        <vt:i4>9</vt:i4>
      </vt:variant>
      <vt:variant>
        <vt:i4>0</vt:i4>
      </vt:variant>
      <vt:variant>
        <vt:i4>5</vt:i4>
      </vt:variant>
      <vt:variant>
        <vt:lpwstr>http://www.wildflower.org/gallery/result.php?id_image=10365</vt:lpwstr>
      </vt:variant>
      <vt:variant>
        <vt:lpwstr/>
      </vt:variant>
      <vt:variant>
        <vt:i4>1900596</vt:i4>
      </vt:variant>
      <vt:variant>
        <vt:i4>0</vt:i4>
      </vt:variant>
      <vt:variant>
        <vt:i4>0</vt:i4>
      </vt:variant>
      <vt:variant>
        <vt:i4>5</vt:i4>
      </vt:variant>
      <vt:variant>
        <vt:lpwstr>http://www.wildflower.org/gallery/result.php?id_image=13347</vt:lpwstr>
      </vt:variant>
      <vt:variant>
        <vt:lpwstr/>
      </vt:variant>
      <vt:variant>
        <vt:i4>7405685</vt:i4>
      </vt:variant>
      <vt:variant>
        <vt:i4>-1</vt:i4>
      </vt:variant>
      <vt:variant>
        <vt:i4>1044</vt:i4>
      </vt:variant>
      <vt:variant>
        <vt:i4>1</vt:i4>
      </vt:variant>
      <vt:variant>
        <vt:lpwstr>http://www.nhc.ed.ac.uk/images/collections/insecta/Phasmida.jpg</vt:lpwstr>
      </vt:variant>
      <vt:variant>
        <vt:lpwstr/>
      </vt:variant>
      <vt:variant>
        <vt:i4>5046292</vt:i4>
      </vt:variant>
      <vt:variant>
        <vt:i4>-1</vt:i4>
      </vt:variant>
      <vt:variant>
        <vt:i4>1045</vt:i4>
      </vt:variant>
      <vt:variant>
        <vt:i4>1</vt:i4>
      </vt:variant>
      <vt:variant>
        <vt:lpwstr>http://biokeys.berkeley.edu/inverts/images/insecta/drawings/mantodea.jpg</vt:lpwstr>
      </vt:variant>
      <vt:variant>
        <vt:lpwstr/>
      </vt:variant>
      <vt:variant>
        <vt:i4>113</vt:i4>
      </vt:variant>
      <vt:variant>
        <vt:i4>-1</vt:i4>
      </vt:variant>
      <vt:variant>
        <vt:i4>1049</vt:i4>
      </vt:variant>
      <vt:variant>
        <vt:i4>1</vt:i4>
      </vt:variant>
      <vt:variant>
        <vt:lpwstr>http://biokeys.berkeley.edu/inverts/images/insecta/drawings/diptera_therevidae.jpg</vt:lpwstr>
      </vt:variant>
      <vt:variant>
        <vt:lpwstr/>
      </vt:variant>
      <vt:variant>
        <vt:i4>7012389</vt:i4>
      </vt:variant>
      <vt:variant>
        <vt:i4>-1</vt:i4>
      </vt:variant>
      <vt:variant>
        <vt:i4>1051</vt:i4>
      </vt:variant>
      <vt:variant>
        <vt:i4>1</vt:i4>
      </vt:variant>
      <vt:variant>
        <vt:lpwstr>http://biokeys.berkeley.edu/inverts/images/insecta/drawings/lepidoptera.jpg</vt:lpwstr>
      </vt:variant>
      <vt:variant>
        <vt:lpwstr/>
      </vt:variant>
      <vt:variant>
        <vt:i4>2293883</vt:i4>
      </vt:variant>
      <vt:variant>
        <vt:i4>-1</vt:i4>
      </vt:variant>
      <vt:variant>
        <vt:i4>1053</vt:i4>
      </vt:variant>
      <vt:variant>
        <vt:i4>1</vt:i4>
      </vt:variant>
      <vt:variant>
        <vt:lpwstr>http://biokeys.berkeley.edu/inverts/images/insecta/drawings/coleoptera.jpg</vt:lpwstr>
      </vt:variant>
      <vt:variant>
        <vt:lpwstr/>
      </vt:variant>
      <vt:variant>
        <vt:i4>1769477</vt:i4>
      </vt:variant>
      <vt:variant>
        <vt:i4>-1</vt:i4>
      </vt:variant>
      <vt:variant>
        <vt:i4>1054</vt:i4>
      </vt:variant>
      <vt:variant>
        <vt:i4>1</vt:i4>
      </vt:variant>
      <vt:variant>
        <vt:lpwstr>http://www.nhc.ed.ac.uk/images/collections/insecta/Neuroptera.jpg</vt:lpwstr>
      </vt:variant>
      <vt:variant>
        <vt:lpwstr/>
      </vt:variant>
      <vt:variant>
        <vt:i4>262232</vt:i4>
      </vt:variant>
      <vt:variant>
        <vt:i4>-1</vt:i4>
      </vt:variant>
      <vt:variant>
        <vt:i4>1056</vt:i4>
      </vt:variant>
      <vt:variant>
        <vt:i4>1</vt:i4>
      </vt:variant>
      <vt:variant>
        <vt:lpwstr>http://biokeys.berkeley.edu/inverts/images/insecta/drawings/hemiptera.jpg</vt:lpwstr>
      </vt:variant>
      <vt:variant>
        <vt:lpwstr/>
      </vt:variant>
      <vt:variant>
        <vt:i4>1835099</vt:i4>
      </vt:variant>
      <vt:variant>
        <vt:i4>-1</vt:i4>
      </vt:variant>
      <vt:variant>
        <vt:i4>1057</vt:i4>
      </vt:variant>
      <vt:variant>
        <vt:i4>1</vt:i4>
      </vt:variant>
      <vt:variant>
        <vt:lpwstr>http://biokeys.berkeley.edu/inverts/images/insecta/drawings/blattodea.jpg</vt:lpwstr>
      </vt:variant>
      <vt:variant>
        <vt:lpwstr/>
      </vt:variant>
      <vt:variant>
        <vt:i4>7340073</vt:i4>
      </vt:variant>
      <vt:variant>
        <vt:i4>-1</vt:i4>
      </vt:variant>
      <vt:variant>
        <vt:i4>1061</vt:i4>
      </vt:variant>
      <vt:variant>
        <vt:i4>1</vt:i4>
      </vt:variant>
      <vt:variant>
        <vt:lpwstr>http://biokeys.berkeley.edu/inverts/images/insecta/drawings/odonata.jpg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Nueces Delta Preserve</dc:title>
  <dc:subject/>
  <dc:creator>Educator</dc:creator>
  <cp:keywords/>
  <cp:lastModifiedBy>Josh Sendejar</cp:lastModifiedBy>
  <cp:revision>6</cp:revision>
  <cp:lastPrinted>2009-08-04T13:05:00Z</cp:lastPrinted>
  <dcterms:created xsi:type="dcterms:W3CDTF">2016-08-29T18:28:00Z</dcterms:created>
  <dcterms:modified xsi:type="dcterms:W3CDTF">2016-11-28T19:11:00Z</dcterms:modified>
</cp:coreProperties>
</file>